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4DA" w:rsidRPr="00CE2C8A" w:rsidRDefault="00AF54DA" w:rsidP="00F428F7">
      <w:pPr>
        <w:shd w:val="clear" w:color="auto" w:fill="FFFFFF"/>
        <w:spacing w:after="0" w:line="240" w:lineRule="auto"/>
        <w:ind w:left="-709" w:firstLine="709"/>
        <w:jc w:val="center"/>
        <w:rPr>
          <w:rFonts w:ascii="Times New Roman" w:hAnsi="Times New Roman"/>
          <w:color w:val="000000"/>
          <w:sz w:val="28"/>
          <w:szCs w:val="28"/>
        </w:rPr>
      </w:pPr>
      <w:r w:rsidRPr="00CE2C8A">
        <w:rPr>
          <w:rFonts w:ascii="Times New Roman" w:hAnsi="Times New Roman"/>
          <w:b/>
          <w:bCs/>
          <w:color w:val="000000"/>
          <w:sz w:val="28"/>
          <w:szCs w:val="28"/>
        </w:rPr>
        <w:t>ОТЧЁТ</w:t>
      </w:r>
    </w:p>
    <w:p w:rsidR="00AF54DA" w:rsidRPr="00CE2C8A" w:rsidRDefault="00AF54DA" w:rsidP="00F428F7">
      <w:pPr>
        <w:shd w:val="clear" w:color="auto" w:fill="FFFFFF"/>
        <w:spacing w:after="0" w:line="240" w:lineRule="auto"/>
        <w:ind w:left="-709" w:firstLine="709"/>
        <w:jc w:val="center"/>
        <w:rPr>
          <w:rFonts w:ascii="Times New Roman" w:hAnsi="Times New Roman"/>
          <w:bCs/>
          <w:color w:val="000000"/>
          <w:sz w:val="28"/>
          <w:szCs w:val="28"/>
        </w:rPr>
      </w:pPr>
      <w:r w:rsidRPr="00CE2C8A">
        <w:rPr>
          <w:rFonts w:ascii="Times New Roman" w:hAnsi="Times New Roman"/>
          <w:b/>
          <w:bCs/>
          <w:color w:val="000000"/>
          <w:sz w:val="28"/>
          <w:szCs w:val="28"/>
        </w:rPr>
        <w:t xml:space="preserve">главы администрации Сернурского муниципального района </w:t>
      </w:r>
      <w:r w:rsidRPr="00CE2C8A">
        <w:rPr>
          <w:rFonts w:ascii="Times New Roman" w:hAnsi="Times New Roman"/>
          <w:b/>
          <w:sz w:val="28"/>
          <w:szCs w:val="28"/>
        </w:rPr>
        <w:t xml:space="preserve">о результатах своей деятельности и деятельности администрации Сернурского муниципального </w:t>
      </w:r>
      <w:r w:rsidR="00C956B3">
        <w:rPr>
          <w:rFonts w:ascii="Times New Roman" w:hAnsi="Times New Roman"/>
          <w:b/>
          <w:sz w:val="28"/>
          <w:szCs w:val="28"/>
        </w:rPr>
        <w:t>района за 202</w:t>
      </w:r>
      <w:r w:rsidR="00B32A05">
        <w:rPr>
          <w:rFonts w:ascii="Times New Roman" w:hAnsi="Times New Roman"/>
          <w:b/>
          <w:sz w:val="28"/>
          <w:szCs w:val="28"/>
        </w:rPr>
        <w:t>0</w:t>
      </w:r>
      <w:r w:rsidRPr="00CE2C8A">
        <w:rPr>
          <w:rFonts w:ascii="Times New Roman" w:hAnsi="Times New Roman"/>
          <w:b/>
          <w:sz w:val="28"/>
          <w:szCs w:val="28"/>
        </w:rPr>
        <w:t xml:space="preserve"> год</w:t>
      </w:r>
    </w:p>
    <w:p w:rsidR="002F28BD" w:rsidRPr="00CE2C8A" w:rsidRDefault="002F28BD" w:rsidP="00F428F7">
      <w:pPr>
        <w:shd w:val="clear" w:color="auto" w:fill="FFFFFF"/>
        <w:spacing w:after="0" w:line="240" w:lineRule="auto"/>
        <w:ind w:left="-709" w:firstLine="709"/>
        <w:jc w:val="both"/>
        <w:rPr>
          <w:rFonts w:ascii="Times New Roman" w:hAnsi="Times New Roman"/>
          <w:bCs/>
          <w:color w:val="000000"/>
          <w:sz w:val="28"/>
          <w:szCs w:val="28"/>
        </w:rPr>
      </w:pPr>
    </w:p>
    <w:p w:rsidR="00E62961" w:rsidRPr="00CE2C8A" w:rsidRDefault="002F28BD" w:rsidP="00F428F7">
      <w:pPr>
        <w:spacing w:after="0" w:line="240" w:lineRule="auto"/>
        <w:ind w:left="-709" w:firstLine="709"/>
        <w:jc w:val="both"/>
        <w:rPr>
          <w:rFonts w:ascii="Times New Roman" w:hAnsi="Times New Roman"/>
          <w:bCs/>
          <w:color w:val="000000"/>
          <w:sz w:val="28"/>
          <w:szCs w:val="28"/>
        </w:rPr>
      </w:pPr>
      <w:r w:rsidRPr="00CE2C8A">
        <w:rPr>
          <w:rFonts w:ascii="Times New Roman" w:hAnsi="Times New Roman"/>
          <w:bCs/>
          <w:color w:val="000000"/>
          <w:sz w:val="28"/>
          <w:szCs w:val="28"/>
        </w:rPr>
        <w:t xml:space="preserve">Уважаемые </w:t>
      </w:r>
      <w:r w:rsidR="00BA4AA5" w:rsidRPr="00CE2C8A">
        <w:rPr>
          <w:rFonts w:ascii="Times New Roman" w:hAnsi="Times New Roman"/>
          <w:bCs/>
          <w:color w:val="000000"/>
          <w:sz w:val="28"/>
          <w:szCs w:val="28"/>
        </w:rPr>
        <w:t>Сергей Леонидович</w:t>
      </w:r>
      <w:r w:rsidRPr="00CE2C8A">
        <w:rPr>
          <w:rFonts w:ascii="Times New Roman" w:hAnsi="Times New Roman"/>
          <w:bCs/>
          <w:color w:val="000000"/>
          <w:sz w:val="28"/>
          <w:szCs w:val="28"/>
        </w:rPr>
        <w:t>, депутаты Собрания депутатов Сернурского муниципального района, главы  администраций поселений, руководители предприятий и организаций, приглашенные! </w:t>
      </w:r>
    </w:p>
    <w:p w:rsidR="00B12C9D" w:rsidRPr="00CE2C8A" w:rsidRDefault="00676FAF" w:rsidP="00F428F7">
      <w:pPr>
        <w:spacing w:after="0" w:line="240" w:lineRule="auto"/>
        <w:ind w:left="-709" w:firstLine="709"/>
        <w:jc w:val="both"/>
        <w:rPr>
          <w:rFonts w:ascii="Times New Roman" w:hAnsi="Times New Roman"/>
          <w:sz w:val="28"/>
          <w:szCs w:val="28"/>
        </w:rPr>
      </w:pPr>
      <w:r w:rsidRPr="00CE2C8A">
        <w:rPr>
          <w:rFonts w:ascii="Times New Roman" w:hAnsi="Times New Roman"/>
          <w:sz w:val="28"/>
          <w:szCs w:val="28"/>
        </w:rPr>
        <w:t>В соответствии с Уставом Сернурск</w:t>
      </w:r>
      <w:r w:rsidR="00E768F6" w:rsidRPr="00CE2C8A">
        <w:rPr>
          <w:rFonts w:ascii="Times New Roman" w:hAnsi="Times New Roman"/>
          <w:sz w:val="28"/>
          <w:szCs w:val="28"/>
        </w:rPr>
        <w:t>ого</w:t>
      </w:r>
      <w:r w:rsidRPr="00CE2C8A">
        <w:rPr>
          <w:rFonts w:ascii="Times New Roman" w:hAnsi="Times New Roman"/>
          <w:sz w:val="28"/>
          <w:szCs w:val="28"/>
        </w:rPr>
        <w:t xml:space="preserve"> муниципальн</w:t>
      </w:r>
      <w:r w:rsidR="00E768F6" w:rsidRPr="00CE2C8A">
        <w:rPr>
          <w:rFonts w:ascii="Times New Roman" w:hAnsi="Times New Roman"/>
          <w:sz w:val="28"/>
          <w:szCs w:val="28"/>
        </w:rPr>
        <w:t>ого</w:t>
      </w:r>
      <w:r w:rsidRPr="00CE2C8A">
        <w:rPr>
          <w:rFonts w:ascii="Times New Roman" w:hAnsi="Times New Roman"/>
          <w:sz w:val="28"/>
          <w:szCs w:val="28"/>
        </w:rPr>
        <w:t xml:space="preserve"> район</w:t>
      </w:r>
      <w:r w:rsidR="00E768F6" w:rsidRPr="00CE2C8A">
        <w:rPr>
          <w:rFonts w:ascii="Times New Roman" w:hAnsi="Times New Roman"/>
          <w:sz w:val="28"/>
          <w:szCs w:val="28"/>
        </w:rPr>
        <w:t>а</w:t>
      </w:r>
      <w:r w:rsidRPr="00CE2C8A">
        <w:rPr>
          <w:rFonts w:ascii="Times New Roman" w:hAnsi="Times New Roman"/>
          <w:sz w:val="28"/>
          <w:szCs w:val="28"/>
        </w:rPr>
        <w:t xml:space="preserve"> представляю отчет о деятельности </w:t>
      </w:r>
      <w:r w:rsidR="00C112AD" w:rsidRPr="00CE2C8A">
        <w:rPr>
          <w:rFonts w:ascii="Times New Roman" w:hAnsi="Times New Roman"/>
          <w:sz w:val="28"/>
          <w:szCs w:val="28"/>
        </w:rPr>
        <w:t>а</w:t>
      </w:r>
      <w:r w:rsidR="00186D2B" w:rsidRPr="00CE2C8A">
        <w:rPr>
          <w:rFonts w:ascii="Times New Roman" w:hAnsi="Times New Roman"/>
          <w:sz w:val="28"/>
          <w:szCs w:val="28"/>
        </w:rPr>
        <w:t xml:space="preserve">дминистрации  за </w:t>
      </w:r>
      <w:r w:rsidR="00C956B3">
        <w:rPr>
          <w:rFonts w:ascii="Times New Roman" w:hAnsi="Times New Roman"/>
          <w:sz w:val="28"/>
          <w:szCs w:val="28"/>
        </w:rPr>
        <w:t>202</w:t>
      </w:r>
      <w:r w:rsidR="00B32A05">
        <w:rPr>
          <w:rFonts w:ascii="Times New Roman" w:hAnsi="Times New Roman"/>
          <w:sz w:val="28"/>
          <w:szCs w:val="28"/>
        </w:rPr>
        <w:t>0</w:t>
      </w:r>
      <w:r w:rsidRPr="00CE2C8A">
        <w:rPr>
          <w:rFonts w:ascii="Times New Roman" w:hAnsi="Times New Roman"/>
          <w:sz w:val="28"/>
          <w:szCs w:val="28"/>
        </w:rPr>
        <w:t xml:space="preserve"> год. </w:t>
      </w:r>
    </w:p>
    <w:p w:rsidR="00942EA1" w:rsidRPr="00CE2C8A" w:rsidRDefault="00942EA1" w:rsidP="00F428F7">
      <w:pPr>
        <w:spacing w:after="0" w:line="240" w:lineRule="auto"/>
        <w:ind w:left="-709" w:firstLine="709"/>
        <w:jc w:val="both"/>
        <w:rPr>
          <w:rFonts w:ascii="Times New Roman" w:hAnsi="Times New Roman"/>
          <w:sz w:val="28"/>
          <w:szCs w:val="28"/>
        </w:rPr>
      </w:pPr>
      <w:r w:rsidRPr="00CE2C8A">
        <w:rPr>
          <w:rFonts w:ascii="Times New Roman" w:hAnsi="Times New Roman"/>
          <w:color w:val="000000"/>
          <w:sz w:val="28"/>
          <w:szCs w:val="28"/>
        </w:rPr>
        <w:t xml:space="preserve">Администрация Сернурского муниципального района осуществляет свою деятельность в рамках полномочий органов местного самоуправления по решению вопросов местного значения, определенных Федеральным законом N 131-ФЗ «Об общих принципах организации местного самоуправления в Российской Федерации». </w:t>
      </w:r>
      <w:r w:rsidRPr="00CE2C8A">
        <w:rPr>
          <w:rFonts w:ascii="Times New Roman" w:hAnsi="Times New Roman"/>
          <w:sz w:val="28"/>
          <w:szCs w:val="28"/>
        </w:rPr>
        <w:t>Оценивая социально-экономическую ситуацию района, можно сказать, что прошедший год был насыщенным и плодотворным. Мы выполняли задачи, поставленные Президентом Р</w:t>
      </w:r>
      <w:r w:rsidR="00D8123E" w:rsidRPr="00CE2C8A">
        <w:rPr>
          <w:rFonts w:ascii="Times New Roman" w:hAnsi="Times New Roman"/>
          <w:sz w:val="28"/>
          <w:szCs w:val="28"/>
        </w:rPr>
        <w:t>оссийской Федерации</w:t>
      </w:r>
      <w:r w:rsidR="00CF6C9E">
        <w:rPr>
          <w:rFonts w:ascii="Times New Roman" w:hAnsi="Times New Roman"/>
          <w:sz w:val="28"/>
          <w:szCs w:val="28"/>
        </w:rPr>
        <w:t xml:space="preserve"> </w:t>
      </w:r>
      <w:r w:rsidR="00655BCA" w:rsidRPr="00CE2C8A">
        <w:rPr>
          <w:rFonts w:ascii="Times New Roman" w:hAnsi="Times New Roman"/>
          <w:sz w:val="28"/>
          <w:szCs w:val="28"/>
        </w:rPr>
        <w:t>по исполнению м</w:t>
      </w:r>
      <w:r w:rsidRPr="00CE2C8A">
        <w:rPr>
          <w:rFonts w:ascii="Times New Roman" w:hAnsi="Times New Roman"/>
          <w:sz w:val="28"/>
          <w:szCs w:val="28"/>
        </w:rPr>
        <w:t>айских указов</w:t>
      </w:r>
      <w:r w:rsidR="002309A5" w:rsidRPr="00CE2C8A">
        <w:rPr>
          <w:rFonts w:ascii="Times New Roman" w:hAnsi="Times New Roman"/>
          <w:sz w:val="28"/>
          <w:szCs w:val="28"/>
        </w:rPr>
        <w:t xml:space="preserve"> и реализации национальных проектов</w:t>
      </w:r>
      <w:r w:rsidRPr="00CE2C8A">
        <w:rPr>
          <w:rFonts w:ascii="Times New Roman" w:hAnsi="Times New Roman"/>
          <w:sz w:val="28"/>
          <w:szCs w:val="28"/>
        </w:rPr>
        <w:t xml:space="preserve">; задачи, определенные Правительством Республики Марий Эл по укреплению экономики, пополнению доходной части бюджета; задачи по реализации  муниципальных программ; задачи по укреплению материально-технической базы учреждений образования и культуры. </w:t>
      </w:r>
    </w:p>
    <w:p w:rsidR="00942EA1" w:rsidRPr="00CE2C8A" w:rsidRDefault="00942EA1" w:rsidP="00F428F7">
      <w:pPr>
        <w:spacing w:after="0" w:line="240" w:lineRule="auto"/>
        <w:ind w:left="-709" w:firstLine="709"/>
        <w:jc w:val="both"/>
        <w:rPr>
          <w:rFonts w:ascii="Times New Roman" w:hAnsi="Times New Roman"/>
          <w:color w:val="000000"/>
          <w:sz w:val="28"/>
          <w:szCs w:val="28"/>
        </w:rPr>
      </w:pPr>
    </w:p>
    <w:p w:rsidR="00431A13" w:rsidRPr="00C1702B" w:rsidRDefault="00144A57" w:rsidP="00F428F7">
      <w:pPr>
        <w:spacing w:after="0" w:line="240" w:lineRule="auto"/>
        <w:ind w:left="-709" w:firstLine="709"/>
        <w:jc w:val="both"/>
        <w:rPr>
          <w:rFonts w:ascii="Times New Roman" w:hAnsi="Times New Roman"/>
          <w:sz w:val="28"/>
          <w:szCs w:val="28"/>
        </w:rPr>
      </w:pPr>
      <w:r w:rsidRPr="00C1702B">
        <w:rPr>
          <w:rFonts w:ascii="Times New Roman" w:hAnsi="Times New Roman"/>
          <w:sz w:val="28"/>
          <w:szCs w:val="28"/>
        </w:rPr>
        <w:t xml:space="preserve">Сернурский район занимает территорию в 1032 квадратных </w:t>
      </w:r>
      <w:r w:rsidR="00602555" w:rsidRPr="00C1702B">
        <w:rPr>
          <w:rFonts w:ascii="Times New Roman" w:hAnsi="Times New Roman"/>
          <w:sz w:val="28"/>
          <w:szCs w:val="28"/>
        </w:rPr>
        <w:t>к</w:t>
      </w:r>
      <w:r w:rsidRPr="00C1702B">
        <w:rPr>
          <w:rFonts w:ascii="Times New Roman" w:hAnsi="Times New Roman"/>
          <w:sz w:val="28"/>
          <w:szCs w:val="28"/>
        </w:rPr>
        <w:t xml:space="preserve">м. В его состав входит 1 поселок городского типа </w:t>
      </w:r>
      <w:r w:rsidR="00F62685" w:rsidRPr="00C1702B">
        <w:rPr>
          <w:rFonts w:ascii="Times New Roman" w:hAnsi="Times New Roman"/>
          <w:sz w:val="28"/>
          <w:szCs w:val="28"/>
        </w:rPr>
        <w:t xml:space="preserve">и </w:t>
      </w:r>
      <w:r w:rsidRPr="00C1702B">
        <w:rPr>
          <w:rFonts w:ascii="Times New Roman" w:hAnsi="Times New Roman"/>
          <w:sz w:val="28"/>
          <w:szCs w:val="28"/>
        </w:rPr>
        <w:t xml:space="preserve">145 сельских населенных пунктов. </w:t>
      </w:r>
      <w:r w:rsidR="00F62685" w:rsidRPr="00C1702B">
        <w:rPr>
          <w:rFonts w:ascii="Times New Roman" w:hAnsi="Times New Roman"/>
          <w:sz w:val="28"/>
          <w:szCs w:val="28"/>
        </w:rPr>
        <w:t>Ч</w:t>
      </w:r>
      <w:r w:rsidRPr="00C1702B">
        <w:rPr>
          <w:rFonts w:ascii="Times New Roman" w:hAnsi="Times New Roman"/>
          <w:sz w:val="28"/>
          <w:szCs w:val="28"/>
        </w:rPr>
        <w:t>исленность населения района составляет 23</w:t>
      </w:r>
      <w:r w:rsidR="006352EC">
        <w:rPr>
          <w:rFonts w:ascii="Times New Roman" w:hAnsi="Times New Roman"/>
          <w:sz w:val="28"/>
          <w:szCs w:val="28"/>
        </w:rPr>
        <w:t xml:space="preserve"> </w:t>
      </w:r>
      <w:r w:rsidR="00C956B3" w:rsidRPr="00C1702B">
        <w:rPr>
          <w:rFonts w:ascii="Times New Roman" w:hAnsi="Times New Roman"/>
          <w:sz w:val="28"/>
          <w:szCs w:val="28"/>
        </w:rPr>
        <w:t>069</w:t>
      </w:r>
      <w:r w:rsidRPr="00C1702B">
        <w:rPr>
          <w:rFonts w:ascii="Times New Roman" w:hAnsi="Times New Roman"/>
          <w:sz w:val="28"/>
          <w:szCs w:val="28"/>
        </w:rPr>
        <w:t xml:space="preserve"> человек</w:t>
      </w:r>
      <w:r w:rsidR="00C1702B">
        <w:rPr>
          <w:rFonts w:ascii="Times New Roman" w:hAnsi="Times New Roman"/>
          <w:sz w:val="28"/>
          <w:szCs w:val="28"/>
        </w:rPr>
        <w:t>.</w:t>
      </w:r>
      <w:r w:rsidRPr="00C1702B">
        <w:rPr>
          <w:rFonts w:ascii="Times New Roman" w:hAnsi="Times New Roman"/>
          <w:sz w:val="28"/>
          <w:szCs w:val="28"/>
        </w:rPr>
        <w:t xml:space="preserve"> </w:t>
      </w:r>
    </w:p>
    <w:p w:rsidR="00431A13" w:rsidRPr="001750CB" w:rsidRDefault="00431A13" w:rsidP="001750CB">
      <w:pPr>
        <w:spacing w:after="0" w:line="240" w:lineRule="auto"/>
        <w:ind w:left="-709" w:firstLine="709"/>
        <w:jc w:val="both"/>
        <w:rPr>
          <w:rFonts w:ascii="Times New Roman" w:hAnsi="Times New Roman"/>
          <w:sz w:val="28"/>
          <w:szCs w:val="28"/>
        </w:rPr>
      </w:pPr>
      <w:r w:rsidRPr="00C1702B">
        <w:rPr>
          <w:rFonts w:ascii="Times New Roman" w:hAnsi="Times New Roman"/>
          <w:sz w:val="28"/>
          <w:szCs w:val="28"/>
        </w:rPr>
        <w:t>На 1 января 2020 года в Сернурском муниципальном</w:t>
      </w:r>
      <w:r w:rsidRPr="000C2574">
        <w:rPr>
          <w:rFonts w:ascii="Times New Roman" w:hAnsi="Times New Roman"/>
          <w:sz w:val="28"/>
          <w:szCs w:val="28"/>
        </w:rPr>
        <w:t xml:space="preserve"> районе проживает 1 участник Великой Отечественной войны и 1 - приравненный к участникам Великой Отечественной войны, 28 вдов погибших и умерших участников Великой Отечественной войны</w:t>
      </w:r>
      <w:r>
        <w:rPr>
          <w:rFonts w:ascii="Times New Roman" w:hAnsi="Times New Roman"/>
          <w:sz w:val="28"/>
          <w:szCs w:val="28"/>
        </w:rPr>
        <w:t xml:space="preserve">, </w:t>
      </w:r>
      <w:r w:rsidR="009621F0">
        <w:rPr>
          <w:rFonts w:ascii="Times New Roman" w:hAnsi="Times New Roman"/>
          <w:sz w:val="28"/>
          <w:szCs w:val="28"/>
        </w:rPr>
        <w:t>104 труженика тыла</w:t>
      </w:r>
      <w:r w:rsidRPr="000C2574">
        <w:rPr>
          <w:rFonts w:ascii="Times New Roman" w:hAnsi="Times New Roman"/>
          <w:sz w:val="28"/>
          <w:szCs w:val="28"/>
        </w:rPr>
        <w:t>.</w:t>
      </w:r>
    </w:p>
    <w:p w:rsidR="00144A57" w:rsidRPr="00166164" w:rsidRDefault="00CE55C4" w:rsidP="00F428F7">
      <w:pPr>
        <w:spacing w:after="0" w:line="240" w:lineRule="auto"/>
        <w:ind w:left="-709" w:firstLine="709"/>
        <w:jc w:val="both"/>
        <w:rPr>
          <w:rFonts w:ascii="Times New Roman" w:hAnsi="Times New Roman"/>
          <w:sz w:val="28"/>
          <w:szCs w:val="28"/>
        </w:rPr>
      </w:pPr>
      <w:r w:rsidRPr="00166164">
        <w:rPr>
          <w:rFonts w:ascii="Times New Roman" w:hAnsi="Times New Roman"/>
          <w:sz w:val="28"/>
          <w:szCs w:val="28"/>
        </w:rPr>
        <w:t xml:space="preserve">Миграционная убыль составила </w:t>
      </w:r>
      <w:r w:rsidR="00C956B3" w:rsidRPr="00166164">
        <w:rPr>
          <w:rFonts w:ascii="Times New Roman" w:hAnsi="Times New Roman"/>
          <w:sz w:val="28"/>
          <w:szCs w:val="28"/>
        </w:rPr>
        <w:t>280</w:t>
      </w:r>
      <w:r w:rsidR="00F02B86" w:rsidRPr="00166164">
        <w:rPr>
          <w:rFonts w:ascii="Times New Roman" w:hAnsi="Times New Roman"/>
          <w:sz w:val="28"/>
          <w:szCs w:val="28"/>
        </w:rPr>
        <w:t xml:space="preserve"> человек.</w:t>
      </w:r>
      <w:r w:rsidR="00E84860" w:rsidRPr="00166164">
        <w:rPr>
          <w:rFonts w:ascii="Times New Roman" w:hAnsi="Times New Roman"/>
          <w:sz w:val="28"/>
          <w:szCs w:val="28"/>
        </w:rPr>
        <w:t xml:space="preserve"> Количество </w:t>
      </w:r>
      <w:r w:rsidR="00DF11CB" w:rsidRPr="00166164">
        <w:rPr>
          <w:rFonts w:ascii="Times New Roman" w:hAnsi="Times New Roman"/>
          <w:sz w:val="28"/>
          <w:szCs w:val="28"/>
        </w:rPr>
        <w:t xml:space="preserve">населения </w:t>
      </w:r>
      <w:r w:rsidR="00E84860" w:rsidRPr="00166164">
        <w:rPr>
          <w:rFonts w:ascii="Times New Roman" w:hAnsi="Times New Roman"/>
          <w:sz w:val="28"/>
          <w:szCs w:val="28"/>
        </w:rPr>
        <w:t xml:space="preserve">трудоспособного возраста </w:t>
      </w:r>
      <w:r w:rsidR="00DF11CB" w:rsidRPr="00166164">
        <w:rPr>
          <w:rFonts w:ascii="Times New Roman" w:hAnsi="Times New Roman"/>
          <w:sz w:val="28"/>
          <w:szCs w:val="28"/>
        </w:rPr>
        <w:t xml:space="preserve">составляет </w:t>
      </w:r>
      <w:r w:rsidR="00E84860" w:rsidRPr="00166164">
        <w:rPr>
          <w:rFonts w:ascii="Times New Roman" w:hAnsi="Times New Roman"/>
          <w:sz w:val="28"/>
          <w:szCs w:val="28"/>
        </w:rPr>
        <w:t>13 </w:t>
      </w:r>
      <w:r w:rsidR="007F5B7C" w:rsidRPr="00166164">
        <w:rPr>
          <w:rFonts w:ascii="Times New Roman" w:hAnsi="Times New Roman"/>
          <w:sz w:val="28"/>
          <w:szCs w:val="28"/>
        </w:rPr>
        <w:t>095</w:t>
      </w:r>
      <w:r w:rsidR="00E84860" w:rsidRPr="00166164">
        <w:rPr>
          <w:rFonts w:ascii="Times New Roman" w:hAnsi="Times New Roman"/>
          <w:sz w:val="28"/>
          <w:szCs w:val="28"/>
        </w:rPr>
        <w:t xml:space="preserve"> человек, старше трудоспособного – 5</w:t>
      </w:r>
      <w:r w:rsidR="007F5B7C" w:rsidRPr="00166164">
        <w:rPr>
          <w:rFonts w:ascii="Times New Roman" w:hAnsi="Times New Roman"/>
          <w:sz w:val="28"/>
          <w:szCs w:val="28"/>
        </w:rPr>
        <w:t>498</w:t>
      </w:r>
      <w:r w:rsidR="00E84860" w:rsidRPr="00166164">
        <w:rPr>
          <w:rFonts w:ascii="Times New Roman" w:hAnsi="Times New Roman"/>
          <w:sz w:val="28"/>
          <w:szCs w:val="28"/>
        </w:rPr>
        <w:t xml:space="preserve"> человек</w:t>
      </w:r>
      <w:r w:rsidR="00EC2A9C" w:rsidRPr="00166164">
        <w:rPr>
          <w:rFonts w:ascii="Times New Roman" w:hAnsi="Times New Roman"/>
          <w:sz w:val="28"/>
          <w:szCs w:val="28"/>
        </w:rPr>
        <w:t xml:space="preserve">. </w:t>
      </w:r>
      <w:r w:rsidR="00144A57" w:rsidRPr="00166164">
        <w:rPr>
          <w:rFonts w:ascii="Times New Roman" w:hAnsi="Times New Roman"/>
          <w:sz w:val="28"/>
          <w:szCs w:val="28"/>
        </w:rPr>
        <w:t>В национальной структуре населения 76,</w:t>
      </w:r>
      <w:r w:rsidR="00054561" w:rsidRPr="00166164">
        <w:rPr>
          <w:rFonts w:ascii="Times New Roman" w:hAnsi="Times New Roman"/>
          <w:sz w:val="28"/>
          <w:szCs w:val="28"/>
        </w:rPr>
        <w:t>2</w:t>
      </w:r>
      <w:r w:rsidR="00144A57" w:rsidRPr="00166164">
        <w:rPr>
          <w:rFonts w:ascii="Times New Roman" w:hAnsi="Times New Roman"/>
          <w:sz w:val="28"/>
          <w:szCs w:val="28"/>
        </w:rPr>
        <w:t xml:space="preserve">% занимают марийцы, 21,4% - русские, остальная </w:t>
      </w:r>
      <w:r w:rsidR="00054561" w:rsidRPr="00166164">
        <w:rPr>
          <w:rFonts w:ascii="Times New Roman" w:hAnsi="Times New Roman"/>
          <w:sz w:val="28"/>
          <w:szCs w:val="28"/>
        </w:rPr>
        <w:t>доля</w:t>
      </w:r>
      <w:r w:rsidR="00144A57" w:rsidRPr="00166164">
        <w:rPr>
          <w:rFonts w:ascii="Times New Roman" w:hAnsi="Times New Roman"/>
          <w:sz w:val="28"/>
          <w:szCs w:val="28"/>
        </w:rPr>
        <w:t xml:space="preserve"> – татары, чуваши и </w:t>
      </w:r>
      <w:r w:rsidR="00054561" w:rsidRPr="00166164">
        <w:rPr>
          <w:rFonts w:ascii="Times New Roman" w:hAnsi="Times New Roman"/>
          <w:sz w:val="28"/>
          <w:szCs w:val="28"/>
        </w:rPr>
        <w:t>прочие</w:t>
      </w:r>
      <w:r w:rsidR="00144A57" w:rsidRPr="00166164">
        <w:rPr>
          <w:rFonts w:ascii="Times New Roman" w:hAnsi="Times New Roman"/>
          <w:sz w:val="28"/>
          <w:szCs w:val="28"/>
        </w:rPr>
        <w:t xml:space="preserve"> национальности.</w:t>
      </w:r>
    </w:p>
    <w:p w:rsidR="00595BC1" w:rsidRPr="003D6FED" w:rsidRDefault="00595BC1" w:rsidP="00F428F7">
      <w:pPr>
        <w:spacing w:after="0" w:line="240" w:lineRule="auto"/>
        <w:ind w:left="-709" w:firstLine="709"/>
        <w:jc w:val="both"/>
        <w:rPr>
          <w:rFonts w:ascii="Times New Roman" w:hAnsi="Times New Roman"/>
          <w:sz w:val="28"/>
          <w:szCs w:val="28"/>
        </w:rPr>
      </w:pPr>
      <w:r w:rsidRPr="003D6FED">
        <w:rPr>
          <w:rFonts w:ascii="Times New Roman" w:hAnsi="Times New Roman"/>
          <w:sz w:val="28"/>
          <w:szCs w:val="28"/>
        </w:rPr>
        <w:t>Основной стратегической целью администрации района было и остается  повышение качества жизни жителей района за счет бесперебойного функционирования систем жизнеобеспечения и их развития, социальной стабильности, с</w:t>
      </w:r>
      <w:r w:rsidR="00DD4540" w:rsidRPr="003D6FED">
        <w:rPr>
          <w:rFonts w:ascii="Times New Roman" w:hAnsi="Times New Roman"/>
          <w:sz w:val="28"/>
          <w:szCs w:val="28"/>
        </w:rPr>
        <w:t>балансированности бюджета</w:t>
      </w:r>
      <w:r w:rsidRPr="003D6FED">
        <w:rPr>
          <w:rFonts w:ascii="Times New Roman" w:hAnsi="Times New Roman"/>
          <w:sz w:val="28"/>
          <w:szCs w:val="28"/>
        </w:rPr>
        <w:t>, повышения эф</w:t>
      </w:r>
      <w:r w:rsidR="00DD4540" w:rsidRPr="003D6FED">
        <w:rPr>
          <w:rFonts w:ascii="Times New Roman" w:hAnsi="Times New Roman"/>
          <w:sz w:val="28"/>
          <w:szCs w:val="28"/>
        </w:rPr>
        <w:t xml:space="preserve">фективности </w:t>
      </w:r>
      <w:r w:rsidR="00AF730C">
        <w:rPr>
          <w:rFonts w:ascii="Times New Roman" w:hAnsi="Times New Roman"/>
          <w:sz w:val="28"/>
          <w:szCs w:val="28"/>
        </w:rPr>
        <w:t xml:space="preserve">расходования </w:t>
      </w:r>
      <w:r w:rsidR="00DD4540" w:rsidRPr="003D6FED">
        <w:rPr>
          <w:rFonts w:ascii="Times New Roman" w:hAnsi="Times New Roman"/>
          <w:sz w:val="28"/>
          <w:szCs w:val="28"/>
        </w:rPr>
        <w:t>бюджетных</w:t>
      </w:r>
      <w:r w:rsidRPr="003D6FED">
        <w:rPr>
          <w:rFonts w:ascii="Times New Roman" w:hAnsi="Times New Roman"/>
          <w:sz w:val="28"/>
          <w:szCs w:val="28"/>
        </w:rPr>
        <w:t xml:space="preserve"> </w:t>
      </w:r>
      <w:r w:rsidR="00AF730C">
        <w:rPr>
          <w:rFonts w:ascii="Times New Roman" w:hAnsi="Times New Roman"/>
          <w:sz w:val="28"/>
          <w:szCs w:val="28"/>
        </w:rPr>
        <w:t>средств</w:t>
      </w:r>
      <w:r w:rsidRPr="003D6FED">
        <w:rPr>
          <w:rFonts w:ascii="Times New Roman" w:hAnsi="Times New Roman"/>
          <w:sz w:val="28"/>
          <w:szCs w:val="28"/>
        </w:rPr>
        <w:t xml:space="preserve"> </w:t>
      </w:r>
      <w:r w:rsidR="00E768F6" w:rsidRPr="003D6FED">
        <w:rPr>
          <w:rFonts w:ascii="Times New Roman" w:hAnsi="Times New Roman"/>
          <w:sz w:val="28"/>
          <w:szCs w:val="28"/>
        </w:rPr>
        <w:t>Сернурского  муниципального</w:t>
      </w:r>
      <w:r w:rsidRPr="003D6FED">
        <w:rPr>
          <w:rFonts w:ascii="Times New Roman" w:hAnsi="Times New Roman"/>
          <w:sz w:val="28"/>
          <w:szCs w:val="28"/>
        </w:rPr>
        <w:t xml:space="preserve"> район</w:t>
      </w:r>
      <w:r w:rsidR="00E768F6" w:rsidRPr="003D6FED">
        <w:rPr>
          <w:rFonts w:ascii="Times New Roman" w:hAnsi="Times New Roman"/>
          <w:sz w:val="28"/>
          <w:szCs w:val="28"/>
        </w:rPr>
        <w:t>а</w:t>
      </w:r>
      <w:r w:rsidRPr="003D6FED">
        <w:rPr>
          <w:rFonts w:ascii="Times New Roman" w:hAnsi="Times New Roman"/>
          <w:sz w:val="28"/>
          <w:szCs w:val="28"/>
        </w:rPr>
        <w:t xml:space="preserve">. </w:t>
      </w:r>
    </w:p>
    <w:p w:rsidR="00B32A05" w:rsidRPr="003D6FED" w:rsidRDefault="00595BC1" w:rsidP="00F428F7">
      <w:pPr>
        <w:spacing w:after="0" w:line="240" w:lineRule="auto"/>
        <w:ind w:left="-709" w:firstLine="709"/>
        <w:jc w:val="both"/>
        <w:rPr>
          <w:rFonts w:ascii="Times New Roman" w:hAnsi="Times New Roman"/>
          <w:sz w:val="28"/>
          <w:szCs w:val="28"/>
        </w:rPr>
      </w:pPr>
      <w:r w:rsidRPr="003D6FED">
        <w:rPr>
          <w:rFonts w:ascii="Times New Roman" w:hAnsi="Times New Roman"/>
          <w:sz w:val="28"/>
          <w:szCs w:val="28"/>
        </w:rPr>
        <w:t>Подводя итоги 20</w:t>
      </w:r>
      <w:r w:rsidR="00C92185" w:rsidRPr="003D6FED">
        <w:rPr>
          <w:rFonts w:ascii="Times New Roman" w:hAnsi="Times New Roman"/>
          <w:sz w:val="28"/>
          <w:szCs w:val="28"/>
        </w:rPr>
        <w:t>20</w:t>
      </w:r>
      <w:r w:rsidRPr="003D6FED">
        <w:rPr>
          <w:rFonts w:ascii="Times New Roman" w:hAnsi="Times New Roman"/>
          <w:sz w:val="28"/>
          <w:szCs w:val="28"/>
        </w:rPr>
        <w:t xml:space="preserve"> года, следует отметить, что намеченные ориентиры развития района реализованы, положительная динамика развития сохранена, наблюдался рост основных показателей, не допущено снижения уровня доходов  населения, стабильно выплачивал</w:t>
      </w:r>
      <w:r w:rsidR="000B0F42">
        <w:rPr>
          <w:rFonts w:ascii="Times New Roman" w:hAnsi="Times New Roman"/>
          <w:sz w:val="28"/>
          <w:szCs w:val="28"/>
        </w:rPr>
        <w:t>ась заработная плата</w:t>
      </w:r>
      <w:r w:rsidRPr="003D6FED">
        <w:rPr>
          <w:rFonts w:ascii="Times New Roman" w:hAnsi="Times New Roman"/>
          <w:sz w:val="28"/>
          <w:szCs w:val="28"/>
        </w:rPr>
        <w:t>.</w:t>
      </w:r>
    </w:p>
    <w:p w:rsidR="00472A16" w:rsidRDefault="00472A16" w:rsidP="00C61228">
      <w:pPr>
        <w:spacing w:after="0" w:line="240" w:lineRule="auto"/>
        <w:jc w:val="both"/>
        <w:rPr>
          <w:rFonts w:ascii="Times New Roman" w:hAnsi="Times New Roman"/>
          <w:sz w:val="28"/>
          <w:szCs w:val="28"/>
        </w:rPr>
      </w:pPr>
    </w:p>
    <w:p w:rsidR="00693B42" w:rsidRPr="003D6FED" w:rsidRDefault="00693B42" w:rsidP="00F428F7">
      <w:pPr>
        <w:spacing w:after="0" w:line="240" w:lineRule="auto"/>
        <w:ind w:left="-709" w:firstLine="709"/>
        <w:jc w:val="both"/>
        <w:rPr>
          <w:rFonts w:ascii="Times New Roman" w:hAnsi="Times New Roman"/>
          <w:sz w:val="28"/>
          <w:szCs w:val="28"/>
        </w:rPr>
      </w:pPr>
      <w:r w:rsidRPr="003D6FED">
        <w:rPr>
          <w:rFonts w:ascii="Times New Roman" w:hAnsi="Times New Roman"/>
          <w:sz w:val="28"/>
          <w:szCs w:val="28"/>
        </w:rPr>
        <w:t xml:space="preserve">Главным финансовым инструментом для достижения стабильности социально-экономического развития района и показателей эффективности, безусловно, служит бюджет. Формирование, исполнение и контроль за </w:t>
      </w:r>
      <w:r w:rsidRPr="003D6FED">
        <w:rPr>
          <w:rFonts w:ascii="Times New Roman" w:hAnsi="Times New Roman"/>
          <w:sz w:val="28"/>
          <w:szCs w:val="28"/>
        </w:rPr>
        <w:lastRenderedPageBreak/>
        <w:t xml:space="preserve">исполнением местного бюджета - одно из основных полномочий исполнительных органов местного самоуправления. </w:t>
      </w:r>
    </w:p>
    <w:p w:rsidR="00C956B3" w:rsidRPr="00C956B3" w:rsidRDefault="00C956B3" w:rsidP="00C956B3">
      <w:pPr>
        <w:spacing w:after="0" w:line="240" w:lineRule="auto"/>
        <w:ind w:left="-709" w:firstLine="709"/>
        <w:jc w:val="both"/>
        <w:rPr>
          <w:rFonts w:ascii="Times New Roman" w:hAnsi="Times New Roman"/>
          <w:sz w:val="28"/>
          <w:szCs w:val="28"/>
        </w:rPr>
      </w:pPr>
      <w:r w:rsidRPr="00C956B3">
        <w:rPr>
          <w:rFonts w:ascii="Times New Roman" w:hAnsi="Times New Roman"/>
          <w:sz w:val="28"/>
          <w:szCs w:val="28"/>
        </w:rPr>
        <w:t>В 2020 году в доход консолидированного бюджета Сернурского муниципального района зачислено налоговых и неналоговых доходовв сумме 198,4 м</w:t>
      </w:r>
      <w:r w:rsidR="00472A16">
        <w:rPr>
          <w:rFonts w:ascii="Times New Roman" w:hAnsi="Times New Roman"/>
          <w:sz w:val="28"/>
          <w:szCs w:val="28"/>
        </w:rPr>
        <w:t>лн. рублей, что составляет 107</w:t>
      </w:r>
      <w:r w:rsidRPr="00C956B3">
        <w:rPr>
          <w:rFonts w:ascii="Times New Roman" w:hAnsi="Times New Roman"/>
          <w:sz w:val="28"/>
          <w:szCs w:val="28"/>
        </w:rPr>
        <w:t>% утвержденных плановых назначений. Утвержденный план</w:t>
      </w:r>
      <w:r w:rsidR="000075B5">
        <w:rPr>
          <w:rFonts w:ascii="Times New Roman" w:hAnsi="Times New Roman"/>
          <w:sz w:val="28"/>
          <w:szCs w:val="28"/>
        </w:rPr>
        <w:t xml:space="preserve"> </w:t>
      </w:r>
      <w:r w:rsidRPr="00C956B3">
        <w:rPr>
          <w:rFonts w:ascii="Times New Roman" w:hAnsi="Times New Roman"/>
          <w:sz w:val="28"/>
          <w:szCs w:val="28"/>
        </w:rPr>
        <w:t>по собственным доходам пер</w:t>
      </w:r>
      <w:r w:rsidR="000075B5">
        <w:rPr>
          <w:rFonts w:ascii="Times New Roman" w:hAnsi="Times New Roman"/>
          <w:sz w:val="28"/>
          <w:szCs w:val="28"/>
        </w:rPr>
        <w:t>евыполнен на 22</w:t>
      </w:r>
      <w:r w:rsidR="00472A16">
        <w:rPr>
          <w:rFonts w:ascii="Times New Roman" w:hAnsi="Times New Roman"/>
          <w:sz w:val="28"/>
          <w:szCs w:val="28"/>
        </w:rPr>
        <w:t xml:space="preserve"> млн. рублей</w:t>
      </w:r>
      <w:r w:rsidRPr="00C956B3">
        <w:rPr>
          <w:rFonts w:ascii="Times New Roman" w:hAnsi="Times New Roman"/>
          <w:sz w:val="28"/>
          <w:szCs w:val="28"/>
        </w:rPr>
        <w:t>.</w:t>
      </w:r>
    </w:p>
    <w:p w:rsidR="00C956B3" w:rsidRPr="00C956B3" w:rsidRDefault="00C956B3" w:rsidP="00C956B3">
      <w:pPr>
        <w:spacing w:after="0" w:line="240" w:lineRule="auto"/>
        <w:ind w:left="-709" w:firstLine="709"/>
        <w:jc w:val="both"/>
        <w:rPr>
          <w:rFonts w:ascii="Times New Roman" w:hAnsi="Times New Roman"/>
          <w:sz w:val="28"/>
          <w:szCs w:val="28"/>
        </w:rPr>
      </w:pPr>
      <w:r w:rsidRPr="00C956B3">
        <w:rPr>
          <w:rFonts w:ascii="Times New Roman" w:hAnsi="Times New Roman"/>
          <w:sz w:val="28"/>
          <w:szCs w:val="28"/>
        </w:rPr>
        <w:t>Доходная база от налоговых и неналоговых</w:t>
      </w:r>
      <w:r w:rsidR="00F23504">
        <w:rPr>
          <w:rFonts w:ascii="Times New Roman" w:hAnsi="Times New Roman"/>
          <w:sz w:val="28"/>
          <w:szCs w:val="28"/>
        </w:rPr>
        <w:t xml:space="preserve"> поступлений</w:t>
      </w:r>
      <w:r w:rsidRPr="00C956B3">
        <w:rPr>
          <w:rFonts w:ascii="Times New Roman" w:hAnsi="Times New Roman"/>
          <w:sz w:val="28"/>
          <w:szCs w:val="28"/>
        </w:rPr>
        <w:t xml:space="preserve"> за 20</w:t>
      </w:r>
      <w:r w:rsidR="00B34617">
        <w:rPr>
          <w:rFonts w:ascii="Times New Roman" w:hAnsi="Times New Roman"/>
          <w:sz w:val="28"/>
          <w:szCs w:val="28"/>
        </w:rPr>
        <w:t>20</w:t>
      </w:r>
      <w:r w:rsidRPr="00C956B3">
        <w:rPr>
          <w:rFonts w:ascii="Times New Roman" w:hAnsi="Times New Roman"/>
          <w:sz w:val="28"/>
          <w:szCs w:val="28"/>
        </w:rPr>
        <w:t xml:space="preserve"> год сложилась с ростом к уровню поступлений 2019 года на12,3 млн. рублей или на </w:t>
      </w:r>
      <w:r w:rsidR="000C75AA">
        <w:rPr>
          <w:rFonts w:ascii="Times New Roman" w:hAnsi="Times New Roman"/>
          <w:sz w:val="28"/>
          <w:szCs w:val="28"/>
        </w:rPr>
        <w:t>7</w:t>
      </w:r>
      <w:r w:rsidRPr="00C956B3">
        <w:rPr>
          <w:rFonts w:ascii="Times New Roman" w:hAnsi="Times New Roman"/>
          <w:sz w:val="28"/>
          <w:szCs w:val="28"/>
        </w:rPr>
        <w:t>%.</w:t>
      </w:r>
    </w:p>
    <w:p w:rsidR="00C956B3" w:rsidRPr="00C956B3" w:rsidRDefault="00C956B3" w:rsidP="00C956B3">
      <w:pPr>
        <w:spacing w:after="0" w:line="240" w:lineRule="auto"/>
        <w:ind w:left="-709" w:firstLine="709"/>
        <w:jc w:val="both"/>
        <w:rPr>
          <w:rFonts w:ascii="Times New Roman" w:hAnsi="Times New Roman"/>
          <w:sz w:val="28"/>
          <w:szCs w:val="28"/>
        </w:rPr>
      </w:pPr>
      <w:r w:rsidRPr="00C956B3">
        <w:rPr>
          <w:rFonts w:ascii="Times New Roman" w:hAnsi="Times New Roman"/>
          <w:sz w:val="28"/>
          <w:szCs w:val="28"/>
        </w:rPr>
        <w:t xml:space="preserve">В структуре налоговых и неналоговых доходов бюджета муниципального образования наибольший удельный вес занимают поступления  по регулирующим налогам, в том числе по налогу на доходы физических лиц </w:t>
      </w:r>
      <w:r w:rsidR="00B34617">
        <w:rPr>
          <w:rFonts w:ascii="Times New Roman" w:hAnsi="Times New Roman"/>
          <w:sz w:val="28"/>
          <w:szCs w:val="28"/>
        </w:rPr>
        <w:t xml:space="preserve">- </w:t>
      </w:r>
      <w:r w:rsidRPr="00C956B3">
        <w:rPr>
          <w:rFonts w:ascii="Times New Roman" w:hAnsi="Times New Roman"/>
          <w:sz w:val="28"/>
          <w:szCs w:val="28"/>
        </w:rPr>
        <w:t>79%, единому налогу на вмененный доход</w:t>
      </w:r>
      <w:r w:rsidR="00B34617">
        <w:rPr>
          <w:rFonts w:ascii="Times New Roman" w:hAnsi="Times New Roman"/>
          <w:sz w:val="28"/>
          <w:szCs w:val="28"/>
        </w:rPr>
        <w:t xml:space="preserve"> -</w:t>
      </w:r>
      <w:r w:rsidRPr="00C956B3">
        <w:rPr>
          <w:rFonts w:ascii="Times New Roman" w:hAnsi="Times New Roman"/>
          <w:sz w:val="28"/>
          <w:szCs w:val="28"/>
        </w:rPr>
        <w:t xml:space="preserve"> 3%. Доля доходов от использования  и продажи муниципального имущества в</w:t>
      </w:r>
      <w:r w:rsidR="008B03E4">
        <w:rPr>
          <w:rFonts w:ascii="Times New Roman" w:hAnsi="Times New Roman"/>
          <w:sz w:val="28"/>
          <w:szCs w:val="28"/>
        </w:rPr>
        <w:t xml:space="preserve"> общих поступлениях составляет 8%, местных налогов – 4</w:t>
      </w:r>
      <w:r w:rsidRPr="00C956B3">
        <w:rPr>
          <w:rFonts w:ascii="Times New Roman" w:hAnsi="Times New Roman"/>
          <w:sz w:val="28"/>
          <w:szCs w:val="28"/>
        </w:rPr>
        <w:t xml:space="preserve">%. </w:t>
      </w:r>
    </w:p>
    <w:p w:rsidR="00C956B3" w:rsidRPr="00C956B3" w:rsidRDefault="00C956B3" w:rsidP="00C956B3">
      <w:pPr>
        <w:spacing w:after="0" w:line="240" w:lineRule="auto"/>
        <w:ind w:left="-709" w:firstLine="709"/>
        <w:jc w:val="both"/>
        <w:rPr>
          <w:rFonts w:ascii="Times New Roman" w:hAnsi="Times New Roman"/>
          <w:sz w:val="28"/>
          <w:szCs w:val="28"/>
        </w:rPr>
      </w:pPr>
      <w:r w:rsidRPr="00C956B3">
        <w:rPr>
          <w:rFonts w:ascii="Times New Roman" w:hAnsi="Times New Roman"/>
          <w:sz w:val="28"/>
          <w:szCs w:val="28"/>
        </w:rPr>
        <w:t xml:space="preserve">Плановые назначения на 2020 год исполнены по всем доходным источникам, поступающим в бюджет района.  </w:t>
      </w:r>
    </w:p>
    <w:p w:rsidR="00C956B3" w:rsidRPr="00C956B3" w:rsidRDefault="00C956B3" w:rsidP="00C956B3">
      <w:pPr>
        <w:spacing w:after="0" w:line="240" w:lineRule="auto"/>
        <w:ind w:left="-709" w:firstLine="709"/>
        <w:jc w:val="both"/>
        <w:rPr>
          <w:rFonts w:ascii="Times New Roman" w:hAnsi="Times New Roman"/>
          <w:sz w:val="28"/>
          <w:szCs w:val="28"/>
        </w:rPr>
      </w:pPr>
      <w:r w:rsidRPr="00C956B3">
        <w:rPr>
          <w:rFonts w:ascii="Times New Roman" w:hAnsi="Times New Roman"/>
          <w:sz w:val="28"/>
          <w:szCs w:val="28"/>
        </w:rPr>
        <w:t>Финансовая помощь, полученная из республиканского бюджета Респу</w:t>
      </w:r>
      <w:r w:rsidR="00BB0DF7">
        <w:rPr>
          <w:rFonts w:ascii="Times New Roman" w:hAnsi="Times New Roman"/>
          <w:sz w:val="28"/>
          <w:szCs w:val="28"/>
        </w:rPr>
        <w:t>блики Марий Эл, составила  405 млн. руб. или 98</w:t>
      </w:r>
      <w:r w:rsidRPr="00C956B3">
        <w:rPr>
          <w:rFonts w:ascii="Times New Roman" w:hAnsi="Times New Roman"/>
          <w:sz w:val="28"/>
          <w:szCs w:val="28"/>
        </w:rPr>
        <w:t>% к  плану года, из них дотации составил</w:t>
      </w:r>
      <w:r w:rsidR="00BB0DF7">
        <w:rPr>
          <w:rFonts w:ascii="Times New Roman" w:hAnsi="Times New Roman"/>
          <w:sz w:val="28"/>
          <w:szCs w:val="28"/>
        </w:rPr>
        <w:t>и 45 млн. рублей, субсидии – 80</w:t>
      </w:r>
      <w:r w:rsidRPr="00C956B3">
        <w:rPr>
          <w:rFonts w:ascii="Times New Roman" w:hAnsi="Times New Roman"/>
          <w:sz w:val="28"/>
          <w:szCs w:val="28"/>
        </w:rPr>
        <w:t xml:space="preserve"> млн. рублей,  субвенции – 261млн. рублей.</w:t>
      </w:r>
    </w:p>
    <w:p w:rsidR="00C956B3" w:rsidRPr="00C956B3" w:rsidRDefault="00C956B3" w:rsidP="00C956B3">
      <w:pPr>
        <w:spacing w:after="0" w:line="240" w:lineRule="auto"/>
        <w:ind w:left="-709" w:firstLine="709"/>
        <w:jc w:val="both"/>
        <w:rPr>
          <w:rFonts w:ascii="Times New Roman" w:hAnsi="Times New Roman"/>
          <w:sz w:val="28"/>
          <w:szCs w:val="28"/>
        </w:rPr>
      </w:pPr>
      <w:r w:rsidRPr="00C956B3">
        <w:rPr>
          <w:rFonts w:ascii="Times New Roman" w:hAnsi="Times New Roman"/>
          <w:sz w:val="28"/>
          <w:szCs w:val="28"/>
        </w:rPr>
        <w:t>В ходе исполнения бюджета Сернурского муниципального района обязательства по предоставлению финансовой помощи бюдже</w:t>
      </w:r>
      <w:r w:rsidR="002126C8">
        <w:rPr>
          <w:rFonts w:ascii="Times New Roman" w:hAnsi="Times New Roman"/>
          <w:sz w:val="28"/>
          <w:szCs w:val="28"/>
        </w:rPr>
        <w:t>там поселений  исполнены на 95</w:t>
      </w:r>
      <w:r w:rsidRPr="00C956B3">
        <w:rPr>
          <w:rFonts w:ascii="Times New Roman" w:hAnsi="Times New Roman"/>
          <w:sz w:val="28"/>
          <w:szCs w:val="28"/>
        </w:rPr>
        <w:t>%.</w:t>
      </w:r>
    </w:p>
    <w:p w:rsidR="00C956B3" w:rsidRPr="00C956B3" w:rsidRDefault="00C956B3" w:rsidP="00C956B3">
      <w:pPr>
        <w:spacing w:after="0" w:line="240" w:lineRule="auto"/>
        <w:ind w:left="-709" w:firstLine="709"/>
        <w:jc w:val="both"/>
        <w:rPr>
          <w:rFonts w:ascii="Times New Roman" w:hAnsi="Times New Roman"/>
          <w:sz w:val="28"/>
          <w:szCs w:val="28"/>
        </w:rPr>
      </w:pPr>
      <w:r w:rsidRPr="00C956B3">
        <w:rPr>
          <w:rFonts w:ascii="Times New Roman" w:hAnsi="Times New Roman"/>
          <w:sz w:val="28"/>
          <w:szCs w:val="28"/>
        </w:rPr>
        <w:t>Расходная часть бюджета по направлениям деятельности сложилось следующим образом:</w:t>
      </w:r>
    </w:p>
    <w:p w:rsidR="00C956B3" w:rsidRPr="00C956B3" w:rsidRDefault="00C956B3" w:rsidP="00C956B3">
      <w:pPr>
        <w:spacing w:after="0" w:line="240" w:lineRule="auto"/>
        <w:ind w:left="-709" w:firstLine="709"/>
        <w:jc w:val="both"/>
        <w:rPr>
          <w:rFonts w:ascii="Times New Roman" w:hAnsi="Times New Roman"/>
          <w:sz w:val="28"/>
          <w:szCs w:val="28"/>
        </w:rPr>
      </w:pPr>
      <w:r w:rsidRPr="00C956B3">
        <w:rPr>
          <w:rFonts w:ascii="Times New Roman" w:hAnsi="Times New Roman"/>
          <w:sz w:val="28"/>
          <w:szCs w:val="28"/>
        </w:rPr>
        <w:t>- общегосударственные вопросы – 56,0 млн. рублей, что составляет 9,3% всех расходов бюджета;</w:t>
      </w:r>
    </w:p>
    <w:p w:rsidR="00C956B3" w:rsidRPr="00C956B3" w:rsidRDefault="00C956B3" w:rsidP="00C956B3">
      <w:pPr>
        <w:spacing w:after="0" w:line="240" w:lineRule="auto"/>
        <w:ind w:left="-709" w:firstLine="709"/>
        <w:jc w:val="both"/>
        <w:rPr>
          <w:rFonts w:ascii="Times New Roman" w:hAnsi="Times New Roman"/>
          <w:sz w:val="28"/>
          <w:szCs w:val="28"/>
        </w:rPr>
      </w:pPr>
      <w:r w:rsidRPr="00C956B3">
        <w:rPr>
          <w:rFonts w:ascii="Times New Roman" w:hAnsi="Times New Roman"/>
          <w:sz w:val="28"/>
          <w:szCs w:val="28"/>
        </w:rPr>
        <w:t>- национальная оборона – 1,4 млн. рублей (0,2%);</w:t>
      </w:r>
    </w:p>
    <w:p w:rsidR="00C956B3" w:rsidRPr="00C956B3" w:rsidRDefault="00C956B3" w:rsidP="00C956B3">
      <w:pPr>
        <w:spacing w:after="0" w:line="240" w:lineRule="auto"/>
        <w:ind w:left="-709" w:firstLine="709"/>
        <w:jc w:val="both"/>
        <w:rPr>
          <w:rFonts w:ascii="Times New Roman" w:hAnsi="Times New Roman"/>
          <w:sz w:val="28"/>
          <w:szCs w:val="28"/>
        </w:rPr>
      </w:pPr>
      <w:r w:rsidRPr="00C956B3">
        <w:rPr>
          <w:rFonts w:ascii="Times New Roman" w:hAnsi="Times New Roman"/>
          <w:sz w:val="28"/>
          <w:szCs w:val="28"/>
        </w:rPr>
        <w:t>- национальная безопасность – 3,6 млн. рублей (0,6%);</w:t>
      </w:r>
    </w:p>
    <w:p w:rsidR="00C956B3" w:rsidRPr="00C956B3" w:rsidRDefault="00C956B3" w:rsidP="00C956B3">
      <w:pPr>
        <w:spacing w:after="0" w:line="240" w:lineRule="auto"/>
        <w:ind w:left="-709" w:firstLine="709"/>
        <w:jc w:val="both"/>
        <w:rPr>
          <w:rFonts w:ascii="Times New Roman" w:hAnsi="Times New Roman"/>
          <w:sz w:val="28"/>
          <w:szCs w:val="28"/>
        </w:rPr>
      </w:pPr>
      <w:r w:rsidRPr="00C956B3">
        <w:rPr>
          <w:rFonts w:ascii="Times New Roman" w:hAnsi="Times New Roman"/>
          <w:sz w:val="28"/>
          <w:szCs w:val="28"/>
        </w:rPr>
        <w:t>- национальная экономика – 75,2 млн. рублей (12,4%);</w:t>
      </w:r>
    </w:p>
    <w:p w:rsidR="00C956B3" w:rsidRPr="00C956B3" w:rsidRDefault="00C956B3" w:rsidP="00C956B3">
      <w:pPr>
        <w:spacing w:after="0" w:line="240" w:lineRule="auto"/>
        <w:ind w:left="-709" w:firstLine="709"/>
        <w:jc w:val="both"/>
        <w:rPr>
          <w:rFonts w:ascii="Times New Roman" w:hAnsi="Times New Roman"/>
          <w:sz w:val="28"/>
          <w:szCs w:val="28"/>
        </w:rPr>
      </w:pPr>
      <w:r w:rsidRPr="00C956B3">
        <w:rPr>
          <w:rFonts w:ascii="Times New Roman" w:hAnsi="Times New Roman"/>
          <w:sz w:val="28"/>
          <w:szCs w:val="28"/>
        </w:rPr>
        <w:t>- жилищно-коммунальное хозяйство – 54,2 млн. рублей (9,0%);</w:t>
      </w:r>
    </w:p>
    <w:p w:rsidR="00C956B3" w:rsidRPr="00C956B3" w:rsidRDefault="00C956B3" w:rsidP="00C956B3">
      <w:pPr>
        <w:spacing w:after="0" w:line="240" w:lineRule="auto"/>
        <w:ind w:left="-709" w:firstLine="709"/>
        <w:jc w:val="both"/>
        <w:rPr>
          <w:rFonts w:ascii="Times New Roman" w:hAnsi="Times New Roman"/>
          <w:sz w:val="28"/>
          <w:szCs w:val="28"/>
        </w:rPr>
      </w:pPr>
      <w:r w:rsidRPr="00C956B3">
        <w:rPr>
          <w:rFonts w:ascii="Times New Roman" w:hAnsi="Times New Roman"/>
          <w:sz w:val="28"/>
          <w:szCs w:val="28"/>
        </w:rPr>
        <w:t>- образование – 331,2 млн. рублей (54,7%);</w:t>
      </w:r>
    </w:p>
    <w:p w:rsidR="00C956B3" w:rsidRPr="00C956B3" w:rsidRDefault="00C956B3" w:rsidP="00C956B3">
      <w:pPr>
        <w:spacing w:after="0" w:line="240" w:lineRule="auto"/>
        <w:ind w:left="-709" w:firstLine="709"/>
        <w:jc w:val="both"/>
        <w:rPr>
          <w:rFonts w:ascii="Times New Roman" w:hAnsi="Times New Roman"/>
          <w:sz w:val="28"/>
          <w:szCs w:val="28"/>
        </w:rPr>
      </w:pPr>
      <w:r w:rsidRPr="00C956B3">
        <w:rPr>
          <w:rFonts w:ascii="Times New Roman" w:hAnsi="Times New Roman"/>
          <w:sz w:val="28"/>
          <w:szCs w:val="28"/>
        </w:rPr>
        <w:t>- культура – 45,7 млн. рублей (7,6%);</w:t>
      </w:r>
    </w:p>
    <w:p w:rsidR="00C956B3" w:rsidRPr="00C956B3" w:rsidRDefault="00C956B3" w:rsidP="00C956B3">
      <w:pPr>
        <w:spacing w:after="0" w:line="240" w:lineRule="auto"/>
        <w:ind w:left="-709" w:firstLine="709"/>
        <w:jc w:val="both"/>
        <w:rPr>
          <w:rFonts w:ascii="Times New Roman" w:hAnsi="Times New Roman"/>
          <w:sz w:val="28"/>
          <w:szCs w:val="28"/>
        </w:rPr>
      </w:pPr>
      <w:r w:rsidRPr="00C956B3">
        <w:rPr>
          <w:rFonts w:ascii="Times New Roman" w:hAnsi="Times New Roman"/>
          <w:sz w:val="28"/>
          <w:szCs w:val="28"/>
        </w:rPr>
        <w:t>- социальная политика – 32,5 млн. рублей (5,4%);</w:t>
      </w:r>
    </w:p>
    <w:p w:rsidR="00C956B3" w:rsidRPr="00C956B3" w:rsidRDefault="00C956B3" w:rsidP="00C956B3">
      <w:pPr>
        <w:spacing w:after="0" w:line="240" w:lineRule="auto"/>
        <w:ind w:left="-709" w:firstLine="709"/>
        <w:jc w:val="both"/>
        <w:rPr>
          <w:rFonts w:ascii="Times New Roman" w:hAnsi="Times New Roman"/>
          <w:sz w:val="28"/>
          <w:szCs w:val="28"/>
        </w:rPr>
      </w:pPr>
      <w:r w:rsidRPr="00C956B3">
        <w:rPr>
          <w:rFonts w:ascii="Times New Roman" w:hAnsi="Times New Roman"/>
          <w:sz w:val="28"/>
          <w:szCs w:val="28"/>
        </w:rPr>
        <w:t>-финансовая помощь бюджетам других уровней – 2,3 млн. рублей (0,4%);</w:t>
      </w:r>
    </w:p>
    <w:p w:rsidR="00C956B3" w:rsidRPr="00C956B3" w:rsidRDefault="00C956B3" w:rsidP="00C956B3">
      <w:pPr>
        <w:spacing w:after="0" w:line="240" w:lineRule="auto"/>
        <w:ind w:left="-709" w:firstLine="709"/>
        <w:jc w:val="both"/>
        <w:rPr>
          <w:rFonts w:ascii="Times New Roman" w:hAnsi="Times New Roman"/>
          <w:sz w:val="28"/>
          <w:szCs w:val="28"/>
        </w:rPr>
      </w:pPr>
      <w:r w:rsidRPr="00C956B3">
        <w:rPr>
          <w:rFonts w:ascii="Times New Roman" w:hAnsi="Times New Roman"/>
          <w:sz w:val="28"/>
          <w:szCs w:val="28"/>
        </w:rPr>
        <w:t xml:space="preserve">- прочие расходы – 3,0 млн. рублей (0,5%). </w:t>
      </w:r>
    </w:p>
    <w:p w:rsidR="00C956B3" w:rsidRPr="00C956B3" w:rsidRDefault="00C956B3" w:rsidP="00C956B3">
      <w:pPr>
        <w:spacing w:after="0" w:line="240" w:lineRule="auto"/>
        <w:ind w:left="-709" w:firstLine="709"/>
        <w:jc w:val="both"/>
        <w:rPr>
          <w:rFonts w:ascii="Times New Roman" w:hAnsi="Times New Roman"/>
          <w:sz w:val="28"/>
          <w:szCs w:val="28"/>
        </w:rPr>
      </w:pPr>
      <w:r w:rsidRPr="00C956B3">
        <w:rPr>
          <w:rFonts w:ascii="Times New Roman" w:hAnsi="Times New Roman"/>
          <w:sz w:val="28"/>
          <w:szCs w:val="28"/>
        </w:rPr>
        <w:t>За 2020 год направлено собственных доходов на выплату заработной платы в сумме 112</w:t>
      </w:r>
      <w:r w:rsidR="002126C8">
        <w:rPr>
          <w:rFonts w:ascii="Times New Roman" w:hAnsi="Times New Roman"/>
          <w:sz w:val="28"/>
          <w:szCs w:val="28"/>
        </w:rPr>
        <w:t xml:space="preserve"> млн. рублей, что составляет 56</w:t>
      </w:r>
      <w:r w:rsidRPr="00C956B3">
        <w:rPr>
          <w:rFonts w:ascii="Times New Roman" w:hAnsi="Times New Roman"/>
          <w:sz w:val="28"/>
          <w:szCs w:val="28"/>
        </w:rPr>
        <w:t>% поступивших собственных доходов консолидированного бюджета, на оплат</w:t>
      </w:r>
      <w:r w:rsidR="004451B2">
        <w:rPr>
          <w:rFonts w:ascii="Times New Roman" w:hAnsi="Times New Roman"/>
          <w:sz w:val="28"/>
          <w:szCs w:val="28"/>
        </w:rPr>
        <w:t>у энергоресурсов направлено 23 млн. рублей или 12</w:t>
      </w:r>
      <w:r w:rsidRPr="00C956B3">
        <w:rPr>
          <w:rFonts w:ascii="Times New Roman" w:hAnsi="Times New Roman"/>
          <w:sz w:val="28"/>
          <w:szCs w:val="28"/>
        </w:rPr>
        <w:t xml:space="preserve">% соответственно.  </w:t>
      </w:r>
    </w:p>
    <w:p w:rsidR="00C956B3" w:rsidRPr="00C956B3" w:rsidRDefault="007D68DE" w:rsidP="00C956B3">
      <w:pPr>
        <w:spacing w:after="0" w:line="240" w:lineRule="auto"/>
        <w:ind w:left="-709" w:firstLine="709"/>
        <w:jc w:val="both"/>
        <w:rPr>
          <w:rFonts w:ascii="Times New Roman" w:hAnsi="Times New Roman"/>
          <w:sz w:val="28"/>
          <w:szCs w:val="28"/>
        </w:rPr>
      </w:pPr>
      <w:r>
        <w:rPr>
          <w:rFonts w:ascii="Times New Roman" w:hAnsi="Times New Roman"/>
          <w:sz w:val="28"/>
          <w:szCs w:val="28"/>
        </w:rPr>
        <w:t>Консолидированный</w:t>
      </w:r>
      <w:r w:rsidR="00C956B3" w:rsidRPr="00C956B3">
        <w:rPr>
          <w:rFonts w:ascii="Times New Roman" w:hAnsi="Times New Roman"/>
          <w:sz w:val="28"/>
          <w:szCs w:val="28"/>
        </w:rPr>
        <w:t xml:space="preserve"> бюджет исполнен с дефицитом в сумме</w:t>
      </w:r>
      <w:r>
        <w:rPr>
          <w:rFonts w:ascii="Times New Roman" w:hAnsi="Times New Roman"/>
          <w:sz w:val="28"/>
          <w:szCs w:val="28"/>
        </w:rPr>
        <w:t xml:space="preserve"> 0,8 млн. рублей, в том числе:</w:t>
      </w:r>
      <w:r w:rsidR="00C956B3" w:rsidRPr="00C956B3">
        <w:rPr>
          <w:rFonts w:ascii="Times New Roman" w:hAnsi="Times New Roman"/>
          <w:sz w:val="28"/>
          <w:szCs w:val="28"/>
        </w:rPr>
        <w:t xml:space="preserve"> бюджет Сернурского муниципального района исполнен с профи</w:t>
      </w:r>
      <w:r>
        <w:rPr>
          <w:rFonts w:ascii="Times New Roman" w:hAnsi="Times New Roman"/>
          <w:sz w:val="28"/>
          <w:szCs w:val="28"/>
        </w:rPr>
        <w:t>цитом в сумме 1,8 млн. рублей,</w:t>
      </w:r>
      <w:r w:rsidR="00C956B3" w:rsidRPr="00C956B3">
        <w:rPr>
          <w:rFonts w:ascii="Times New Roman" w:hAnsi="Times New Roman"/>
          <w:sz w:val="28"/>
          <w:szCs w:val="28"/>
        </w:rPr>
        <w:t xml:space="preserve"> бюджеты г</w:t>
      </w:r>
      <w:r>
        <w:rPr>
          <w:rFonts w:ascii="Times New Roman" w:hAnsi="Times New Roman"/>
          <w:sz w:val="28"/>
          <w:szCs w:val="28"/>
        </w:rPr>
        <w:t xml:space="preserve">ородского и сельских поселений </w:t>
      </w:r>
      <w:r w:rsidR="00C956B3" w:rsidRPr="00C956B3">
        <w:rPr>
          <w:rFonts w:ascii="Times New Roman" w:hAnsi="Times New Roman"/>
          <w:sz w:val="28"/>
          <w:szCs w:val="28"/>
        </w:rPr>
        <w:t>исполнены с дефицитом в сумме 2,6 млн. рублей.</w:t>
      </w:r>
    </w:p>
    <w:p w:rsidR="00C956B3" w:rsidRDefault="00C956B3" w:rsidP="00C956B3">
      <w:pPr>
        <w:spacing w:after="0" w:line="240" w:lineRule="auto"/>
        <w:ind w:left="-709" w:firstLine="709"/>
        <w:jc w:val="both"/>
        <w:rPr>
          <w:rFonts w:ascii="Times New Roman" w:hAnsi="Times New Roman"/>
          <w:sz w:val="28"/>
          <w:szCs w:val="28"/>
        </w:rPr>
      </w:pPr>
      <w:r w:rsidRPr="00C956B3">
        <w:rPr>
          <w:rFonts w:ascii="Times New Roman" w:hAnsi="Times New Roman"/>
          <w:sz w:val="28"/>
          <w:szCs w:val="28"/>
        </w:rPr>
        <w:t xml:space="preserve">Кредиторская задолженность консолидированного бюджета муниципального образования составила 29,8 млн. рублей, в том числе просроченная – 9,7 млн. </w:t>
      </w:r>
      <w:r w:rsidRPr="00C956B3">
        <w:rPr>
          <w:rFonts w:ascii="Times New Roman" w:hAnsi="Times New Roman"/>
          <w:sz w:val="28"/>
          <w:szCs w:val="28"/>
        </w:rPr>
        <w:lastRenderedPageBreak/>
        <w:t>рублей. По сравнению с прошлым годом кредиторская задолженность уменьшилась на 30,9 млн. рублей или на 5</w:t>
      </w:r>
      <w:r w:rsidR="007D68DE">
        <w:rPr>
          <w:rFonts w:ascii="Times New Roman" w:hAnsi="Times New Roman"/>
          <w:sz w:val="28"/>
          <w:szCs w:val="28"/>
        </w:rPr>
        <w:t>0,9%, в том числе просроченная</w:t>
      </w:r>
      <w:r w:rsidRPr="00C956B3">
        <w:rPr>
          <w:rFonts w:ascii="Times New Roman" w:hAnsi="Times New Roman"/>
          <w:sz w:val="28"/>
          <w:szCs w:val="28"/>
        </w:rPr>
        <w:t xml:space="preserve"> – на 20,2 млн. рублей или на 67,6%.</w:t>
      </w:r>
    </w:p>
    <w:p w:rsidR="0024202C" w:rsidRDefault="0024202C" w:rsidP="00C956B3">
      <w:pPr>
        <w:spacing w:after="0" w:line="240" w:lineRule="auto"/>
        <w:ind w:left="-709" w:firstLine="709"/>
        <w:jc w:val="both"/>
        <w:rPr>
          <w:rFonts w:ascii="Times New Roman" w:hAnsi="Times New Roman"/>
          <w:sz w:val="28"/>
          <w:szCs w:val="28"/>
        </w:rPr>
      </w:pPr>
      <w:r w:rsidRPr="003D6FED">
        <w:rPr>
          <w:rFonts w:ascii="Times New Roman" w:hAnsi="Times New Roman"/>
          <w:sz w:val="28"/>
          <w:szCs w:val="28"/>
        </w:rPr>
        <w:t xml:space="preserve">В 2020 году удалось перейти к планомерной </w:t>
      </w:r>
      <w:r w:rsidR="009B288F" w:rsidRPr="003D6FED">
        <w:rPr>
          <w:rFonts w:ascii="Times New Roman" w:hAnsi="Times New Roman"/>
          <w:sz w:val="28"/>
          <w:szCs w:val="28"/>
        </w:rPr>
        <w:t xml:space="preserve">и своевременной </w:t>
      </w:r>
      <w:r w:rsidRPr="003D6FED">
        <w:rPr>
          <w:rFonts w:ascii="Times New Roman" w:hAnsi="Times New Roman"/>
          <w:sz w:val="28"/>
          <w:szCs w:val="28"/>
        </w:rPr>
        <w:t xml:space="preserve">выплате пенсий муниципальным служащим, в 2021 году возможности бюджета позволили индексировать пенсии. </w:t>
      </w:r>
      <w:r w:rsidR="009B288F" w:rsidRPr="003D6FED">
        <w:rPr>
          <w:rFonts w:ascii="Times New Roman" w:hAnsi="Times New Roman"/>
          <w:sz w:val="28"/>
          <w:szCs w:val="28"/>
        </w:rPr>
        <w:t>Погашена задолженность</w:t>
      </w:r>
      <w:r w:rsidRPr="003D6FED">
        <w:rPr>
          <w:rFonts w:ascii="Times New Roman" w:hAnsi="Times New Roman"/>
          <w:sz w:val="28"/>
          <w:szCs w:val="28"/>
        </w:rPr>
        <w:t xml:space="preserve"> </w:t>
      </w:r>
      <w:r w:rsidR="0029031D">
        <w:rPr>
          <w:rFonts w:ascii="Times New Roman" w:hAnsi="Times New Roman"/>
          <w:sz w:val="28"/>
          <w:szCs w:val="28"/>
        </w:rPr>
        <w:t xml:space="preserve">в сумме 2 млн. рублей </w:t>
      </w:r>
      <w:r w:rsidRPr="003D6FED">
        <w:rPr>
          <w:rFonts w:ascii="Times New Roman" w:hAnsi="Times New Roman"/>
          <w:sz w:val="28"/>
          <w:szCs w:val="28"/>
        </w:rPr>
        <w:t xml:space="preserve">по </w:t>
      </w:r>
      <w:r w:rsidRPr="0029031D">
        <w:rPr>
          <w:rFonts w:ascii="Times New Roman" w:hAnsi="Times New Roman"/>
          <w:sz w:val="28"/>
          <w:szCs w:val="28"/>
        </w:rPr>
        <w:t>оплате медицинских о</w:t>
      </w:r>
      <w:r w:rsidRPr="003D6FED">
        <w:rPr>
          <w:rFonts w:ascii="Times New Roman" w:hAnsi="Times New Roman"/>
          <w:sz w:val="28"/>
          <w:szCs w:val="28"/>
        </w:rPr>
        <w:t xml:space="preserve">смотров работников учреждений образования, которая </w:t>
      </w:r>
      <w:r w:rsidR="009B288F" w:rsidRPr="003D6FED">
        <w:rPr>
          <w:rFonts w:ascii="Times New Roman" w:hAnsi="Times New Roman"/>
          <w:sz w:val="28"/>
          <w:szCs w:val="28"/>
        </w:rPr>
        <w:t>увеличивалась в течение  нескольк</w:t>
      </w:r>
      <w:r w:rsidR="00E44CE4" w:rsidRPr="003D6FED">
        <w:rPr>
          <w:rFonts w:ascii="Times New Roman" w:hAnsi="Times New Roman"/>
          <w:sz w:val="28"/>
          <w:szCs w:val="28"/>
        </w:rPr>
        <w:t>их</w:t>
      </w:r>
      <w:r w:rsidR="009B288F" w:rsidRPr="003D6FED">
        <w:rPr>
          <w:rFonts w:ascii="Times New Roman" w:hAnsi="Times New Roman"/>
          <w:sz w:val="28"/>
          <w:szCs w:val="28"/>
        </w:rPr>
        <w:t xml:space="preserve"> лет</w:t>
      </w:r>
      <w:r w:rsidRPr="003D6FED">
        <w:rPr>
          <w:rFonts w:ascii="Times New Roman" w:hAnsi="Times New Roman"/>
          <w:sz w:val="28"/>
          <w:szCs w:val="28"/>
        </w:rPr>
        <w:t xml:space="preserve">. </w:t>
      </w:r>
    </w:p>
    <w:p w:rsidR="0029031D" w:rsidRPr="003D6FED" w:rsidRDefault="0029031D" w:rsidP="00C956B3">
      <w:pPr>
        <w:spacing w:after="0" w:line="240" w:lineRule="auto"/>
        <w:ind w:left="-709" w:firstLine="709"/>
        <w:jc w:val="both"/>
        <w:rPr>
          <w:rFonts w:ascii="Times New Roman" w:hAnsi="Times New Roman"/>
          <w:sz w:val="28"/>
          <w:szCs w:val="28"/>
        </w:rPr>
      </w:pPr>
    </w:p>
    <w:p w:rsidR="00746488" w:rsidRPr="00CE2C8A" w:rsidRDefault="00693B42" w:rsidP="00F428F7">
      <w:pPr>
        <w:spacing w:after="0" w:line="240" w:lineRule="auto"/>
        <w:ind w:left="-709" w:firstLine="709"/>
        <w:jc w:val="both"/>
        <w:rPr>
          <w:rFonts w:ascii="Times New Roman" w:hAnsi="Times New Roman"/>
          <w:sz w:val="28"/>
          <w:szCs w:val="28"/>
        </w:rPr>
      </w:pPr>
      <w:r w:rsidRPr="00CE2C8A">
        <w:rPr>
          <w:rFonts w:ascii="Times New Roman" w:hAnsi="Times New Roman"/>
          <w:sz w:val="28"/>
          <w:szCs w:val="28"/>
        </w:rPr>
        <w:t>НАЦИОНАЛЬНЫЕ ПРОЕКТЫ</w:t>
      </w:r>
    </w:p>
    <w:p w:rsidR="00693B42" w:rsidRPr="00C92185" w:rsidRDefault="0007282D" w:rsidP="00F428F7">
      <w:pPr>
        <w:spacing w:after="0" w:line="240" w:lineRule="auto"/>
        <w:ind w:left="-709" w:firstLine="709"/>
        <w:jc w:val="both"/>
        <w:rPr>
          <w:rFonts w:ascii="Times New Roman" w:hAnsi="Times New Roman"/>
          <w:sz w:val="28"/>
          <w:szCs w:val="28"/>
        </w:rPr>
      </w:pPr>
      <w:r w:rsidRPr="00600366">
        <w:rPr>
          <w:rFonts w:ascii="Times New Roman" w:hAnsi="Times New Roman"/>
          <w:sz w:val="28"/>
          <w:szCs w:val="28"/>
        </w:rPr>
        <w:t xml:space="preserve">На территории Сернурского района активно реализуются </w:t>
      </w:r>
      <w:r w:rsidR="005A4FEE">
        <w:rPr>
          <w:rFonts w:ascii="Times New Roman" w:hAnsi="Times New Roman"/>
          <w:sz w:val="28"/>
          <w:szCs w:val="28"/>
        </w:rPr>
        <w:t xml:space="preserve">следующие </w:t>
      </w:r>
      <w:r w:rsidRPr="00600366">
        <w:rPr>
          <w:rFonts w:ascii="Times New Roman" w:hAnsi="Times New Roman"/>
          <w:sz w:val="28"/>
          <w:szCs w:val="28"/>
        </w:rPr>
        <w:t xml:space="preserve">национальные проекты. </w:t>
      </w:r>
      <w:r w:rsidR="00693B42" w:rsidRPr="00600366">
        <w:rPr>
          <w:rFonts w:ascii="Times New Roman" w:hAnsi="Times New Roman"/>
          <w:sz w:val="28"/>
          <w:szCs w:val="28"/>
        </w:rPr>
        <w:t>В рамках проекта «Демография» регионального проекта «Финансовая поддержка семей при рождении детей» государственным казенным учреждением Республики Марий Эл «Центр предоставления мер социальной поддержки населению в Сернурском районе Республики Марий Эл» в 20</w:t>
      </w:r>
      <w:r w:rsidR="00C92185" w:rsidRPr="00600366">
        <w:rPr>
          <w:rFonts w:ascii="Times New Roman" w:hAnsi="Times New Roman"/>
          <w:sz w:val="28"/>
          <w:szCs w:val="28"/>
        </w:rPr>
        <w:t xml:space="preserve">20 </w:t>
      </w:r>
      <w:r w:rsidR="00693B42" w:rsidRPr="00600366">
        <w:rPr>
          <w:rFonts w:ascii="Times New Roman" w:hAnsi="Times New Roman"/>
          <w:sz w:val="28"/>
          <w:szCs w:val="28"/>
        </w:rPr>
        <w:t>году выделены средства федерального бюджета на предоставление ежемесячной выплаты при рождении (усыновлении) первого ребенка, выплаты при рождении третьего или последующих детей до достиже</w:t>
      </w:r>
      <w:r w:rsidR="0055647F" w:rsidRPr="00600366">
        <w:rPr>
          <w:rFonts w:ascii="Times New Roman" w:hAnsi="Times New Roman"/>
          <w:sz w:val="28"/>
          <w:szCs w:val="28"/>
        </w:rPr>
        <w:t>ния ребенком возраста трех лет.</w:t>
      </w:r>
      <w:r w:rsidR="00693B42" w:rsidRPr="00600366">
        <w:rPr>
          <w:rFonts w:ascii="Times New Roman" w:hAnsi="Times New Roman"/>
          <w:sz w:val="28"/>
          <w:szCs w:val="28"/>
        </w:rPr>
        <w:t xml:space="preserve"> По состоянию на 1 января 202</w:t>
      </w:r>
      <w:r w:rsidR="00600366" w:rsidRPr="00600366">
        <w:rPr>
          <w:rFonts w:ascii="Times New Roman" w:hAnsi="Times New Roman"/>
          <w:sz w:val="28"/>
          <w:szCs w:val="28"/>
        </w:rPr>
        <w:t>1</w:t>
      </w:r>
      <w:r w:rsidR="00693B42" w:rsidRPr="00600366">
        <w:rPr>
          <w:rFonts w:ascii="Times New Roman" w:hAnsi="Times New Roman"/>
          <w:sz w:val="28"/>
          <w:szCs w:val="28"/>
        </w:rPr>
        <w:t xml:space="preserve"> года освоено </w:t>
      </w:r>
      <w:r w:rsidR="002C4A0F">
        <w:rPr>
          <w:rFonts w:ascii="Times New Roman" w:hAnsi="Times New Roman"/>
          <w:sz w:val="28"/>
          <w:szCs w:val="28"/>
        </w:rPr>
        <w:t>49</w:t>
      </w:r>
      <w:r w:rsidR="00693B42" w:rsidRPr="00600366">
        <w:rPr>
          <w:rFonts w:ascii="Times New Roman" w:hAnsi="Times New Roman"/>
          <w:sz w:val="28"/>
          <w:szCs w:val="28"/>
        </w:rPr>
        <w:t xml:space="preserve"> млн. руб.</w:t>
      </w:r>
    </w:p>
    <w:p w:rsidR="00693B42" w:rsidRPr="00C92185" w:rsidRDefault="00693B42" w:rsidP="00F428F7">
      <w:pPr>
        <w:spacing w:after="0" w:line="240" w:lineRule="auto"/>
        <w:ind w:left="-709" w:firstLine="709"/>
        <w:jc w:val="both"/>
        <w:rPr>
          <w:rFonts w:ascii="Times New Roman" w:hAnsi="Times New Roman"/>
          <w:sz w:val="28"/>
          <w:szCs w:val="28"/>
        </w:rPr>
      </w:pPr>
      <w:r w:rsidRPr="00C92185">
        <w:rPr>
          <w:rFonts w:ascii="Times New Roman" w:hAnsi="Times New Roman"/>
          <w:sz w:val="28"/>
          <w:szCs w:val="28"/>
        </w:rPr>
        <w:t>В рамках проекта «Старшее поколение» в течение 20</w:t>
      </w:r>
      <w:r w:rsidR="00C92185">
        <w:rPr>
          <w:rFonts w:ascii="Times New Roman" w:hAnsi="Times New Roman"/>
          <w:sz w:val="28"/>
          <w:szCs w:val="28"/>
        </w:rPr>
        <w:t>20</w:t>
      </w:r>
      <w:r w:rsidRPr="00C92185">
        <w:rPr>
          <w:rFonts w:ascii="Times New Roman" w:hAnsi="Times New Roman"/>
          <w:sz w:val="28"/>
          <w:szCs w:val="28"/>
        </w:rPr>
        <w:t xml:space="preserve"> г. выделено средств</w:t>
      </w:r>
      <w:r w:rsidR="00C92185">
        <w:rPr>
          <w:rFonts w:ascii="Times New Roman" w:hAnsi="Times New Roman"/>
          <w:sz w:val="28"/>
          <w:szCs w:val="28"/>
        </w:rPr>
        <w:t xml:space="preserve"> федерального бюджета в сумме 1</w:t>
      </w:r>
      <w:r w:rsidR="000073AF">
        <w:rPr>
          <w:rFonts w:ascii="Times New Roman" w:hAnsi="Times New Roman"/>
          <w:sz w:val="28"/>
          <w:szCs w:val="28"/>
        </w:rPr>
        <w:t xml:space="preserve"> </w:t>
      </w:r>
      <w:r w:rsidRPr="00C92185">
        <w:rPr>
          <w:rFonts w:ascii="Times New Roman" w:hAnsi="Times New Roman"/>
          <w:sz w:val="28"/>
          <w:szCs w:val="28"/>
        </w:rPr>
        <w:t>млн. рублей на мероприятия по организации профессионального обучения и дополнительного профессионального образования лиц предпенсионного возраста</w:t>
      </w:r>
      <w:r w:rsidR="00C92185">
        <w:rPr>
          <w:rFonts w:ascii="Times New Roman" w:hAnsi="Times New Roman"/>
          <w:sz w:val="28"/>
          <w:szCs w:val="28"/>
        </w:rPr>
        <w:t xml:space="preserve"> и мероприятия по п</w:t>
      </w:r>
      <w:r w:rsidR="00C92185" w:rsidRPr="00C92185">
        <w:rPr>
          <w:rFonts w:ascii="Times New Roman" w:hAnsi="Times New Roman"/>
          <w:sz w:val="28"/>
          <w:szCs w:val="28"/>
        </w:rPr>
        <w:t>ереобучени</w:t>
      </w:r>
      <w:r w:rsidR="00C92185">
        <w:rPr>
          <w:rFonts w:ascii="Times New Roman" w:hAnsi="Times New Roman"/>
          <w:sz w:val="28"/>
          <w:szCs w:val="28"/>
        </w:rPr>
        <w:t>ю</w:t>
      </w:r>
      <w:r w:rsidR="00C92185" w:rsidRPr="00C92185">
        <w:rPr>
          <w:rFonts w:ascii="Times New Roman" w:hAnsi="Times New Roman"/>
          <w:sz w:val="28"/>
          <w:szCs w:val="28"/>
        </w:rPr>
        <w:t xml:space="preserve"> и повышение квалификации женщин в период отпуска по уходу за ребенком в возрасте до трех лет, а также женщин, имеющих детей дошкольного возраста, несостоявших в трудовых отношениях и обратившихся в органы службы занятости</w:t>
      </w:r>
      <w:r w:rsidRPr="00C92185">
        <w:rPr>
          <w:rFonts w:ascii="Times New Roman" w:hAnsi="Times New Roman"/>
          <w:sz w:val="28"/>
          <w:szCs w:val="28"/>
        </w:rPr>
        <w:t>. По состоянию на 1 января 202</w:t>
      </w:r>
      <w:r w:rsidR="007D68DE">
        <w:rPr>
          <w:rFonts w:ascii="Times New Roman" w:hAnsi="Times New Roman"/>
          <w:sz w:val="28"/>
          <w:szCs w:val="28"/>
        </w:rPr>
        <w:t>1</w:t>
      </w:r>
      <w:r w:rsidRPr="00C92185">
        <w:rPr>
          <w:rFonts w:ascii="Times New Roman" w:hAnsi="Times New Roman"/>
          <w:sz w:val="28"/>
          <w:szCs w:val="28"/>
        </w:rPr>
        <w:t xml:space="preserve"> года выделенные средства полностью освоены.</w:t>
      </w:r>
    </w:p>
    <w:p w:rsidR="00693B42" w:rsidRPr="00C92185" w:rsidRDefault="00693B42" w:rsidP="00F428F7">
      <w:pPr>
        <w:spacing w:after="0" w:line="240" w:lineRule="auto"/>
        <w:ind w:left="-709" w:firstLine="709"/>
        <w:jc w:val="both"/>
        <w:rPr>
          <w:rFonts w:ascii="Times New Roman" w:hAnsi="Times New Roman"/>
          <w:sz w:val="28"/>
          <w:szCs w:val="28"/>
        </w:rPr>
      </w:pPr>
      <w:r w:rsidRPr="00C92185">
        <w:rPr>
          <w:rFonts w:ascii="Times New Roman" w:hAnsi="Times New Roman"/>
          <w:sz w:val="28"/>
          <w:szCs w:val="28"/>
        </w:rPr>
        <w:t>В рамках</w:t>
      </w:r>
      <w:r w:rsidR="000073AF">
        <w:rPr>
          <w:rFonts w:ascii="Times New Roman" w:hAnsi="Times New Roman"/>
          <w:sz w:val="28"/>
          <w:szCs w:val="28"/>
        </w:rPr>
        <w:t xml:space="preserve"> </w:t>
      </w:r>
      <w:r w:rsidRPr="00C92185">
        <w:rPr>
          <w:rFonts w:ascii="Times New Roman" w:hAnsi="Times New Roman"/>
          <w:sz w:val="28"/>
          <w:szCs w:val="28"/>
        </w:rPr>
        <w:t>проекта «Здра</w:t>
      </w:r>
      <w:r w:rsidR="000073AF">
        <w:rPr>
          <w:rFonts w:ascii="Times New Roman" w:hAnsi="Times New Roman"/>
          <w:sz w:val="28"/>
          <w:szCs w:val="28"/>
        </w:rPr>
        <w:t xml:space="preserve">воохранение» </w:t>
      </w:r>
      <w:r w:rsidR="004C6551">
        <w:rPr>
          <w:rFonts w:ascii="Times New Roman" w:hAnsi="Times New Roman"/>
          <w:sz w:val="28"/>
          <w:szCs w:val="28"/>
        </w:rPr>
        <w:t xml:space="preserve">получены </w:t>
      </w:r>
      <w:r w:rsidR="00C92185">
        <w:rPr>
          <w:rFonts w:ascii="Times New Roman" w:hAnsi="Times New Roman"/>
          <w:sz w:val="28"/>
          <w:szCs w:val="28"/>
        </w:rPr>
        <w:t>с</w:t>
      </w:r>
      <w:r w:rsidR="00C92185" w:rsidRPr="00C92185">
        <w:rPr>
          <w:rFonts w:ascii="Times New Roman" w:hAnsi="Times New Roman"/>
          <w:sz w:val="28"/>
          <w:szCs w:val="28"/>
        </w:rPr>
        <w:t>убсидии на 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w:t>
      </w:r>
      <w:r w:rsidR="00C92185">
        <w:rPr>
          <w:rFonts w:ascii="Times New Roman" w:hAnsi="Times New Roman"/>
          <w:sz w:val="28"/>
          <w:szCs w:val="28"/>
        </w:rPr>
        <w:t xml:space="preserve"> в размере 1,5 млн. рублей</w:t>
      </w:r>
      <w:r w:rsidR="00197C70">
        <w:rPr>
          <w:rFonts w:ascii="Times New Roman" w:hAnsi="Times New Roman"/>
          <w:sz w:val="28"/>
          <w:szCs w:val="28"/>
        </w:rPr>
        <w:t>:</w:t>
      </w:r>
      <w:r w:rsidR="00C92185">
        <w:rPr>
          <w:rFonts w:ascii="Times New Roman" w:hAnsi="Times New Roman"/>
          <w:sz w:val="28"/>
          <w:szCs w:val="28"/>
        </w:rPr>
        <w:t xml:space="preserve"> приобретены </w:t>
      </w:r>
      <w:r w:rsidR="00C92185" w:rsidRPr="00C92185">
        <w:rPr>
          <w:rFonts w:ascii="Times New Roman" w:hAnsi="Times New Roman"/>
          <w:sz w:val="28"/>
          <w:szCs w:val="28"/>
        </w:rPr>
        <w:t>тонометр, электрокардиограф</w:t>
      </w:r>
      <w:r w:rsidR="00B307D3">
        <w:rPr>
          <w:rFonts w:ascii="Times New Roman" w:hAnsi="Times New Roman"/>
          <w:sz w:val="28"/>
          <w:szCs w:val="28"/>
        </w:rPr>
        <w:t xml:space="preserve"> и другое медицинское оборудование</w:t>
      </w:r>
      <w:r w:rsidR="00C92185" w:rsidRPr="00C92185">
        <w:rPr>
          <w:rFonts w:ascii="Times New Roman" w:hAnsi="Times New Roman"/>
          <w:sz w:val="28"/>
          <w:szCs w:val="28"/>
        </w:rPr>
        <w:t>.</w:t>
      </w:r>
    </w:p>
    <w:p w:rsidR="00693B42" w:rsidRDefault="00693B42" w:rsidP="00F428F7">
      <w:pPr>
        <w:spacing w:after="0" w:line="240" w:lineRule="auto"/>
        <w:ind w:left="-709" w:firstLine="709"/>
        <w:jc w:val="both"/>
        <w:rPr>
          <w:rFonts w:ascii="Times New Roman" w:hAnsi="Times New Roman"/>
          <w:sz w:val="28"/>
          <w:szCs w:val="28"/>
        </w:rPr>
      </w:pPr>
      <w:r w:rsidRPr="00F0360A">
        <w:rPr>
          <w:rFonts w:ascii="Times New Roman" w:hAnsi="Times New Roman"/>
          <w:sz w:val="28"/>
          <w:szCs w:val="28"/>
        </w:rPr>
        <w:t>В рамках проекта «Формирование современной городской среды» в 20</w:t>
      </w:r>
      <w:r w:rsidR="00F0360A" w:rsidRPr="00F0360A">
        <w:rPr>
          <w:rFonts w:ascii="Times New Roman" w:hAnsi="Times New Roman"/>
          <w:sz w:val="28"/>
          <w:szCs w:val="28"/>
        </w:rPr>
        <w:t>20</w:t>
      </w:r>
      <w:r w:rsidRPr="00F0360A">
        <w:rPr>
          <w:rFonts w:ascii="Times New Roman" w:hAnsi="Times New Roman"/>
          <w:sz w:val="28"/>
          <w:szCs w:val="28"/>
        </w:rPr>
        <w:t xml:space="preserve"> г., произведены </w:t>
      </w:r>
      <w:r w:rsidR="00F0360A" w:rsidRPr="00F0360A">
        <w:rPr>
          <w:rFonts w:ascii="Times New Roman" w:hAnsi="Times New Roman"/>
          <w:sz w:val="28"/>
          <w:szCs w:val="28"/>
        </w:rPr>
        <w:t>работы по благоустройству</w:t>
      </w:r>
      <w:r w:rsidRPr="00F0360A">
        <w:rPr>
          <w:rFonts w:ascii="Times New Roman" w:hAnsi="Times New Roman"/>
          <w:sz w:val="28"/>
          <w:szCs w:val="28"/>
        </w:rPr>
        <w:t xml:space="preserve"> общественн</w:t>
      </w:r>
      <w:r w:rsidR="00F0360A" w:rsidRPr="00F0360A">
        <w:rPr>
          <w:rFonts w:ascii="Times New Roman" w:hAnsi="Times New Roman"/>
          <w:sz w:val="28"/>
          <w:szCs w:val="28"/>
        </w:rPr>
        <w:t>ой</w:t>
      </w:r>
      <w:r w:rsidRPr="00F0360A">
        <w:rPr>
          <w:rFonts w:ascii="Times New Roman" w:hAnsi="Times New Roman"/>
          <w:sz w:val="28"/>
          <w:szCs w:val="28"/>
        </w:rPr>
        <w:t xml:space="preserve"> территори</w:t>
      </w:r>
      <w:r w:rsidR="00F0360A" w:rsidRPr="00F0360A">
        <w:rPr>
          <w:rFonts w:ascii="Times New Roman" w:hAnsi="Times New Roman"/>
          <w:sz w:val="28"/>
          <w:szCs w:val="28"/>
        </w:rPr>
        <w:t>и</w:t>
      </w:r>
      <w:r w:rsidRPr="00F0360A">
        <w:rPr>
          <w:rFonts w:ascii="Times New Roman" w:hAnsi="Times New Roman"/>
          <w:sz w:val="28"/>
          <w:szCs w:val="28"/>
        </w:rPr>
        <w:t xml:space="preserve"> – благоустройство сквера 70-л</w:t>
      </w:r>
      <w:r w:rsidR="00F0360A" w:rsidRPr="00F0360A">
        <w:rPr>
          <w:rFonts w:ascii="Times New Roman" w:hAnsi="Times New Roman"/>
          <w:sz w:val="28"/>
          <w:szCs w:val="28"/>
        </w:rPr>
        <w:t>етия Победы поселка Сернур</w:t>
      </w:r>
      <w:r w:rsidR="00827CFB">
        <w:rPr>
          <w:rFonts w:ascii="Times New Roman" w:hAnsi="Times New Roman"/>
          <w:sz w:val="28"/>
          <w:szCs w:val="28"/>
        </w:rPr>
        <w:t xml:space="preserve">. Осуществлена </w:t>
      </w:r>
      <w:r w:rsidR="00F0360A" w:rsidRPr="00F0360A">
        <w:rPr>
          <w:rFonts w:ascii="Times New Roman" w:hAnsi="Times New Roman"/>
          <w:sz w:val="28"/>
          <w:szCs w:val="28"/>
        </w:rPr>
        <w:t xml:space="preserve">замена светильников уличного освещения и благоустройство общественной территории Ленинского садика </w:t>
      </w:r>
      <w:r w:rsidR="00A137A6" w:rsidRPr="00F0360A">
        <w:rPr>
          <w:rFonts w:ascii="Times New Roman" w:hAnsi="Times New Roman"/>
          <w:sz w:val="28"/>
          <w:szCs w:val="28"/>
        </w:rPr>
        <w:t>в с</w:t>
      </w:r>
      <w:r w:rsidR="00A137A6">
        <w:rPr>
          <w:rFonts w:ascii="Times New Roman" w:hAnsi="Times New Roman"/>
          <w:sz w:val="28"/>
          <w:szCs w:val="28"/>
        </w:rPr>
        <w:t>еле</w:t>
      </w:r>
      <w:bookmarkStart w:id="0" w:name="_GoBack"/>
      <w:bookmarkEnd w:id="0"/>
      <w:r w:rsidR="00A137A6">
        <w:rPr>
          <w:rFonts w:ascii="Times New Roman" w:hAnsi="Times New Roman"/>
          <w:sz w:val="28"/>
          <w:szCs w:val="28"/>
        </w:rPr>
        <w:t xml:space="preserve"> Казанское</w:t>
      </w:r>
      <w:r w:rsidRPr="00F0360A">
        <w:rPr>
          <w:rFonts w:ascii="Times New Roman" w:hAnsi="Times New Roman"/>
          <w:sz w:val="28"/>
          <w:szCs w:val="28"/>
        </w:rPr>
        <w:t>. Общая с</w:t>
      </w:r>
      <w:r w:rsidR="00AB7BD1" w:rsidRPr="00F0360A">
        <w:rPr>
          <w:rFonts w:ascii="Times New Roman" w:hAnsi="Times New Roman"/>
          <w:sz w:val="28"/>
          <w:szCs w:val="28"/>
        </w:rPr>
        <w:t>тоимость работ 5,</w:t>
      </w:r>
      <w:r w:rsidR="00F0360A" w:rsidRPr="00F0360A">
        <w:rPr>
          <w:rFonts w:ascii="Times New Roman" w:hAnsi="Times New Roman"/>
          <w:sz w:val="28"/>
          <w:szCs w:val="28"/>
        </w:rPr>
        <w:t>2</w:t>
      </w:r>
      <w:r w:rsidR="00AB7BD1" w:rsidRPr="00F0360A">
        <w:rPr>
          <w:rFonts w:ascii="Times New Roman" w:hAnsi="Times New Roman"/>
          <w:sz w:val="28"/>
          <w:szCs w:val="28"/>
        </w:rPr>
        <w:t xml:space="preserve"> млн. руб.</w:t>
      </w:r>
    </w:p>
    <w:p w:rsidR="009868B9" w:rsidRDefault="00F0360A" w:rsidP="009868B9">
      <w:pPr>
        <w:spacing w:after="0" w:line="240" w:lineRule="auto"/>
        <w:ind w:left="-709" w:firstLine="709"/>
        <w:jc w:val="both"/>
        <w:rPr>
          <w:rFonts w:ascii="Times New Roman" w:hAnsi="Times New Roman"/>
          <w:sz w:val="28"/>
          <w:szCs w:val="28"/>
        </w:rPr>
      </w:pPr>
      <w:r>
        <w:rPr>
          <w:rFonts w:ascii="Times New Roman" w:hAnsi="Times New Roman"/>
          <w:sz w:val="28"/>
          <w:szCs w:val="28"/>
        </w:rPr>
        <w:t xml:space="preserve">В рамках </w:t>
      </w:r>
      <w:r w:rsidRPr="00F0360A">
        <w:rPr>
          <w:rFonts w:ascii="Times New Roman" w:hAnsi="Times New Roman"/>
          <w:sz w:val="28"/>
          <w:szCs w:val="28"/>
        </w:rPr>
        <w:t>проект</w:t>
      </w:r>
      <w:r>
        <w:rPr>
          <w:rFonts w:ascii="Times New Roman" w:hAnsi="Times New Roman"/>
          <w:sz w:val="28"/>
          <w:szCs w:val="28"/>
        </w:rPr>
        <w:t>а</w:t>
      </w:r>
      <w:r w:rsidRPr="00F0360A">
        <w:rPr>
          <w:rFonts w:ascii="Times New Roman" w:hAnsi="Times New Roman"/>
          <w:sz w:val="28"/>
          <w:szCs w:val="28"/>
        </w:rPr>
        <w:t xml:space="preserve"> "Образование" региональн</w:t>
      </w:r>
      <w:r>
        <w:rPr>
          <w:rFonts w:ascii="Times New Roman" w:hAnsi="Times New Roman"/>
          <w:sz w:val="28"/>
          <w:szCs w:val="28"/>
        </w:rPr>
        <w:t>ого</w:t>
      </w:r>
      <w:r w:rsidRPr="00F0360A">
        <w:rPr>
          <w:rFonts w:ascii="Times New Roman" w:hAnsi="Times New Roman"/>
          <w:sz w:val="28"/>
          <w:szCs w:val="28"/>
        </w:rPr>
        <w:t xml:space="preserve"> проект</w:t>
      </w:r>
      <w:r>
        <w:rPr>
          <w:rFonts w:ascii="Times New Roman" w:hAnsi="Times New Roman"/>
          <w:sz w:val="28"/>
          <w:szCs w:val="28"/>
        </w:rPr>
        <w:t>а</w:t>
      </w:r>
      <w:r w:rsidRPr="00F0360A">
        <w:rPr>
          <w:rFonts w:ascii="Times New Roman" w:hAnsi="Times New Roman"/>
          <w:sz w:val="28"/>
          <w:szCs w:val="28"/>
        </w:rPr>
        <w:t xml:space="preserve"> "Успех каждого ребёнка"</w:t>
      </w:r>
      <w:r>
        <w:rPr>
          <w:rFonts w:ascii="Times New Roman" w:hAnsi="Times New Roman"/>
          <w:sz w:val="28"/>
          <w:szCs w:val="28"/>
        </w:rPr>
        <w:t xml:space="preserve"> </w:t>
      </w:r>
      <w:r w:rsidR="001C6794">
        <w:rPr>
          <w:rFonts w:ascii="Times New Roman" w:hAnsi="Times New Roman"/>
          <w:sz w:val="28"/>
          <w:szCs w:val="28"/>
        </w:rPr>
        <w:t>отремонтирован спортивный зал</w:t>
      </w:r>
      <w:r w:rsidR="00FF3B44">
        <w:rPr>
          <w:rFonts w:ascii="Times New Roman" w:hAnsi="Times New Roman"/>
          <w:sz w:val="28"/>
          <w:szCs w:val="28"/>
        </w:rPr>
        <w:t xml:space="preserve"> в </w:t>
      </w:r>
      <w:r w:rsidR="00FF3B44" w:rsidRPr="00FF3B44">
        <w:rPr>
          <w:rFonts w:ascii="Times New Roman" w:hAnsi="Times New Roman"/>
          <w:sz w:val="28"/>
          <w:szCs w:val="28"/>
        </w:rPr>
        <w:t>Лажъяльск</w:t>
      </w:r>
      <w:r w:rsidR="00FF3B44">
        <w:rPr>
          <w:rFonts w:ascii="Times New Roman" w:hAnsi="Times New Roman"/>
          <w:sz w:val="28"/>
          <w:szCs w:val="28"/>
        </w:rPr>
        <w:t>ой</w:t>
      </w:r>
      <w:r w:rsidR="00A137A6">
        <w:rPr>
          <w:rFonts w:ascii="Times New Roman" w:hAnsi="Times New Roman"/>
          <w:sz w:val="28"/>
          <w:szCs w:val="28"/>
        </w:rPr>
        <w:t xml:space="preserve"> средней школе.</w:t>
      </w:r>
      <w:r w:rsidR="001C6794">
        <w:rPr>
          <w:rFonts w:ascii="Times New Roman" w:hAnsi="Times New Roman"/>
          <w:sz w:val="28"/>
          <w:szCs w:val="28"/>
        </w:rPr>
        <w:t xml:space="preserve"> Стоимость работ составил</w:t>
      </w:r>
      <w:r w:rsidR="00A137A6">
        <w:rPr>
          <w:rFonts w:ascii="Times New Roman" w:hAnsi="Times New Roman"/>
          <w:sz w:val="28"/>
          <w:szCs w:val="28"/>
        </w:rPr>
        <w:t>а</w:t>
      </w:r>
      <w:r w:rsidR="001C6794">
        <w:rPr>
          <w:rFonts w:ascii="Times New Roman" w:hAnsi="Times New Roman"/>
          <w:sz w:val="28"/>
          <w:szCs w:val="28"/>
        </w:rPr>
        <w:t xml:space="preserve"> 2,4 млн. рублей</w:t>
      </w:r>
      <w:r w:rsidR="009868B9">
        <w:rPr>
          <w:rFonts w:ascii="Times New Roman" w:hAnsi="Times New Roman"/>
          <w:sz w:val="28"/>
          <w:szCs w:val="28"/>
        </w:rPr>
        <w:t xml:space="preserve">. </w:t>
      </w:r>
    </w:p>
    <w:p w:rsidR="001C6794" w:rsidRPr="00F0360A" w:rsidRDefault="009868B9" w:rsidP="009868B9">
      <w:pPr>
        <w:spacing w:after="0" w:line="240" w:lineRule="auto"/>
        <w:ind w:left="-709" w:firstLine="709"/>
        <w:jc w:val="both"/>
        <w:rPr>
          <w:rFonts w:ascii="Times New Roman" w:hAnsi="Times New Roman"/>
          <w:sz w:val="28"/>
          <w:szCs w:val="28"/>
        </w:rPr>
      </w:pPr>
      <w:r>
        <w:rPr>
          <w:rFonts w:ascii="Times New Roman" w:hAnsi="Times New Roman"/>
          <w:sz w:val="28"/>
          <w:szCs w:val="28"/>
        </w:rPr>
        <w:t>Р</w:t>
      </w:r>
      <w:r w:rsidR="001C6794" w:rsidRPr="003F322C">
        <w:rPr>
          <w:rFonts w:ascii="Times New Roman" w:hAnsi="Times New Roman"/>
          <w:sz w:val="28"/>
          <w:szCs w:val="28"/>
        </w:rPr>
        <w:t>егионального проекта "Точка роста"</w:t>
      </w:r>
      <w:r w:rsidR="004E7AE0">
        <w:rPr>
          <w:rFonts w:ascii="Times New Roman" w:hAnsi="Times New Roman"/>
          <w:sz w:val="28"/>
          <w:szCs w:val="28"/>
        </w:rPr>
        <w:t xml:space="preserve"> был произведен ремонт</w:t>
      </w:r>
      <w:r w:rsidR="003F322C">
        <w:rPr>
          <w:rFonts w:ascii="Times New Roman" w:hAnsi="Times New Roman"/>
          <w:sz w:val="28"/>
          <w:szCs w:val="28"/>
        </w:rPr>
        <w:t xml:space="preserve"> и оснащение</w:t>
      </w:r>
      <w:r w:rsidR="004E7AE0">
        <w:rPr>
          <w:rFonts w:ascii="Times New Roman" w:hAnsi="Times New Roman"/>
          <w:sz w:val="28"/>
          <w:szCs w:val="28"/>
        </w:rPr>
        <w:t xml:space="preserve"> кабинетов </w:t>
      </w:r>
      <w:r w:rsidR="003F322C">
        <w:rPr>
          <w:rFonts w:ascii="Times New Roman" w:hAnsi="Times New Roman"/>
          <w:sz w:val="28"/>
          <w:szCs w:val="28"/>
        </w:rPr>
        <w:t xml:space="preserve">общей </w:t>
      </w:r>
      <w:r w:rsidR="004E7AE0">
        <w:rPr>
          <w:rFonts w:ascii="Times New Roman" w:hAnsi="Times New Roman"/>
          <w:sz w:val="28"/>
          <w:szCs w:val="28"/>
        </w:rPr>
        <w:t xml:space="preserve">стоимостью </w:t>
      </w:r>
      <w:r w:rsidR="003F322C">
        <w:rPr>
          <w:rFonts w:ascii="Times New Roman" w:hAnsi="Times New Roman"/>
          <w:sz w:val="28"/>
          <w:szCs w:val="28"/>
        </w:rPr>
        <w:t>1</w:t>
      </w:r>
      <w:r w:rsidR="001357F6">
        <w:rPr>
          <w:rFonts w:ascii="Times New Roman" w:hAnsi="Times New Roman"/>
          <w:sz w:val="28"/>
          <w:szCs w:val="28"/>
        </w:rPr>
        <w:t xml:space="preserve">,8 млн. </w:t>
      </w:r>
      <w:r w:rsidR="003F322C">
        <w:rPr>
          <w:rFonts w:ascii="Times New Roman" w:hAnsi="Times New Roman"/>
          <w:sz w:val="28"/>
          <w:szCs w:val="28"/>
        </w:rPr>
        <w:t>рублей. Оснащение включало в себя: тренажер - манекен для отработки сердечно – легочной реанимации, фотограмметрическое программное обеспечение, 3D- принтер, 10 ноутбуков для мобильного класса, многофункциональное устройство, фотоаппарат с объективом, ноутбук виртуальной реальности, 3 квадрокоптера</w:t>
      </w:r>
      <w:r w:rsidR="00413BF4">
        <w:rPr>
          <w:rFonts w:ascii="Times New Roman" w:hAnsi="Times New Roman"/>
          <w:sz w:val="28"/>
          <w:szCs w:val="28"/>
        </w:rPr>
        <w:t xml:space="preserve"> и другое.</w:t>
      </w:r>
    </w:p>
    <w:p w:rsidR="00693B42" w:rsidRDefault="00693B42" w:rsidP="00F428F7">
      <w:pPr>
        <w:spacing w:after="0" w:line="240" w:lineRule="auto"/>
        <w:ind w:left="-709"/>
        <w:jc w:val="both"/>
        <w:rPr>
          <w:rFonts w:ascii="Times New Roman" w:hAnsi="Times New Roman"/>
          <w:sz w:val="28"/>
          <w:szCs w:val="28"/>
        </w:rPr>
      </w:pPr>
    </w:p>
    <w:p w:rsidR="00C61228" w:rsidRPr="00BB63AB" w:rsidRDefault="00C61228" w:rsidP="00F428F7">
      <w:pPr>
        <w:spacing w:after="0" w:line="240" w:lineRule="auto"/>
        <w:ind w:left="-709"/>
        <w:jc w:val="both"/>
        <w:rPr>
          <w:rFonts w:ascii="Times New Roman" w:hAnsi="Times New Roman"/>
          <w:sz w:val="28"/>
          <w:szCs w:val="28"/>
        </w:rPr>
      </w:pPr>
    </w:p>
    <w:p w:rsidR="006E5AF3" w:rsidRPr="00BB63AB" w:rsidRDefault="00693B42" w:rsidP="00F428F7">
      <w:pPr>
        <w:spacing w:after="0" w:line="240" w:lineRule="auto"/>
        <w:ind w:left="-709" w:firstLine="709"/>
        <w:jc w:val="both"/>
        <w:rPr>
          <w:rFonts w:ascii="Times New Roman" w:hAnsi="Times New Roman"/>
          <w:sz w:val="28"/>
          <w:szCs w:val="28"/>
        </w:rPr>
      </w:pPr>
      <w:r w:rsidRPr="00BB63AB">
        <w:rPr>
          <w:rFonts w:ascii="Times New Roman" w:hAnsi="Times New Roman"/>
          <w:sz w:val="28"/>
          <w:szCs w:val="28"/>
        </w:rPr>
        <w:t>СЕЛЬСКОЕ ХОЗЯЙСТВО</w:t>
      </w:r>
    </w:p>
    <w:p w:rsidR="0023474D" w:rsidRPr="0023474D" w:rsidRDefault="0023474D" w:rsidP="0023474D">
      <w:pPr>
        <w:spacing w:after="0" w:line="240" w:lineRule="auto"/>
        <w:ind w:left="-709" w:firstLine="709"/>
        <w:jc w:val="both"/>
        <w:rPr>
          <w:rFonts w:ascii="Times New Roman" w:hAnsi="Times New Roman"/>
          <w:sz w:val="28"/>
          <w:szCs w:val="28"/>
        </w:rPr>
      </w:pPr>
      <w:r w:rsidRPr="0023474D">
        <w:rPr>
          <w:rFonts w:ascii="Times New Roman" w:hAnsi="Times New Roman"/>
          <w:sz w:val="28"/>
          <w:szCs w:val="28"/>
        </w:rPr>
        <w:t>Основной отраслью экономики района было и остается сельское хозяйство. От эффективности работы агропромышленного комплекса во многом зависит экономическая и социальная стабильность района в целом.</w:t>
      </w:r>
    </w:p>
    <w:p w:rsidR="0023474D" w:rsidRPr="0023474D" w:rsidRDefault="0023474D" w:rsidP="0023474D">
      <w:pPr>
        <w:spacing w:after="0" w:line="240" w:lineRule="auto"/>
        <w:ind w:left="-709" w:firstLine="709"/>
        <w:jc w:val="both"/>
        <w:rPr>
          <w:rFonts w:ascii="Times New Roman" w:hAnsi="Times New Roman"/>
          <w:sz w:val="28"/>
          <w:szCs w:val="28"/>
        </w:rPr>
      </w:pPr>
      <w:r w:rsidRPr="0023474D">
        <w:rPr>
          <w:rFonts w:ascii="Times New Roman" w:hAnsi="Times New Roman"/>
          <w:sz w:val="28"/>
          <w:szCs w:val="28"/>
        </w:rPr>
        <w:t>Объем производства продукции сельского хозяйства во всех категориях хозяйств в Сернурском муниципальном районе за 2020г. составил более 1,7</w:t>
      </w:r>
      <w:r w:rsidR="00BB63AB">
        <w:rPr>
          <w:rFonts w:ascii="Times New Roman" w:hAnsi="Times New Roman"/>
          <w:sz w:val="28"/>
          <w:szCs w:val="28"/>
        </w:rPr>
        <w:t xml:space="preserve"> </w:t>
      </w:r>
      <w:r w:rsidRPr="0023474D">
        <w:rPr>
          <w:rFonts w:ascii="Times New Roman" w:hAnsi="Times New Roman"/>
          <w:sz w:val="28"/>
          <w:szCs w:val="28"/>
        </w:rPr>
        <w:t xml:space="preserve">млрд. рублей, индекс производства продукции сельского хозяйства </w:t>
      </w:r>
      <w:r w:rsidR="00BB63AB">
        <w:rPr>
          <w:rFonts w:ascii="Times New Roman" w:hAnsi="Times New Roman"/>
          <w:sz w:val="28"/>
          <w:szCs w:val="28"/>
        </w:rPr>
        <w:t xml:space="preserve">- </w:t>
      </w:r>
      <w:r w:rsidRPr="0023474D">
        <w:rPr>
          <w:rFonts w:ascii="Times New Roman" w:hAnsi="Times New Roman"/>
          <w:sz w:val="28"/>
          <w:szCs w:val="28"/>
        </w:rPr>
        <w:t>109%. В том числе сельскохозяйственными организациями выпущено продукции на</w:t>
      </w:r>
      <w:r w:rsidR="00426A5A">
        <w:rPr>
          <w:rFonts w:ascii="Times New Roman" w:hAnsi="Times New Roman"/>
          <w:sz w:val="28"/>
          <w:szCs w:val="28"/>
        </w:rPr>
        <w:t xml:space="preserve"> </w:t>
      </w:r>
      <w:r w:rsidRPr="0023474D">
        <w:rPr>
          <w:rFonts w:ascii="Times New Roman" w:hAnsi="Times New Roman"/>
          <w:sz w:val="28"/>
          <w:szCs w:val="28"/>
        </w:rPr>
        <w:t>972</w:t>
      </w:r>
      <w:r w:rsidR="00426A5A">
        <w:rPr>
          <w:rFonts w:ascii="Times New Roman" w:hAnsi="Times New Roman"/>
          <w:sz w:val="28"/>
          <w:szCs w:val="28"/>
        </w:rPr>
        <w:t xml:space="preserve"> </w:t>
      </w:r>
      <w:r w:rsidR="0001006F">
        <w:rPr>
          <w:rFonts w:ascii="Times New Roman" w:hAnsi="Times New Roman"/>
          <w:sz w:val="28"/>
          <w:szCs w:val="28"/>
        </w:rPr>
        <w:t>млн. рублей или122</w:t>
      </w:r>
      <w:r w:rsidRPr="0023474D">
        <w:rPr>
          <w:rFonts w:ascii="Times New Roman" w:hAnsi="Times New Roman"/>
          <w:sz w:val="28"/>
          <w:szCs w:val="28"/>
        </w:rPr>
        <w:t>% к уровню 2019</w:t>
      </w:r>
      <w:r w:rsidR="00426A5A">
        <w:rPr>
          <w:rFonts w:ascii="Times New Roman" w:hAnsi="Times New Roman"/>
          <w:sz w:val="28"/>
          <w:szCs w:val="28"/>
        </w:rPr>
        <w:t xml:space="preserve"> </w:t>
      </w:r>
      <w:r w:rsidRPr="0023474D">
        <w:rPr>
          <w:rFonts w:ascii="Times New Roman" w:hAnsi="Times New Roman"/>
          <w:sz w:val="28"/>
          <w:szCs w:val="28"/>
        </w:rPr>
        <w:t>г</w:t>
      </w:r>
      <w:r w:rsidR="00426A5A">
        <w:rPr>
          <w:rFonts w:ascii="Times New Roman" w:hAnsi="Times New Roman"/>
          <w:sz w:val="28"/>
          <w:szCs w:val="28"/>
        </w:rPr>
        <w:t>ода</w:t>
      </w:r>
      <w:r w:rsidRPr="0023474D">
        <w:rPr>
          <w:rFonts w:ascii="Times New Roman" w:hAnsi="Times New Roman"/>
          <w:sz w:val="28"/>
          <w:szCs w:val="28"/>
        </w:rPr>
        <w:t>.</w:t>
      </w:r>
    </w:p>
    <w:p w:rsidR="0023474D" w:rsidRPr="0023474D" w:rsidRDefault="0023474D" w:rsidP="0023474D">
      <w:pPr>
        <w:spacing w:after="0" w:line="240" w:lineRule="auto"/>
        <w:ind w:left="-709" w:firstLine="709"/>
        <w:jc w:val="both"/>
        <w:rPr>
          <w:rFonts w:ascii="Times New Roman" w:hAnsi="Times New Roman"/>
          <w:sz w:val="28"/>
          <w:szCs w:val="28"/>
        </w:rPr>
      </w:pPr>
      <w:r w:rsidRPr="0023474D">
        <w:rPr>
          <w:rFonts w:ascii="Times New Roman" w:hAnsi="Times New Roman"/>
          <w:sz w:val="28"/>
          <w:szCs w:val="28"/>
        </w:rPr>
        <w:t xml:space="preserve">Одним из приоритетных направлений развития сельского хозяйства является </w:t>
      </w:r>
      <w:r w:rsidR="00426A5A">
        <w:rPr>
          <w:rFonts w:ascii="Times New Roman" w:hAnsi="Times New Roman"/>
          <w:sz w:val="28"/>
          <w:szCs w:val="28"/>
        </w:rPr>
        <w:t>отрасль</w:t>
      </w:r>
      <w:r w:rsidRPr="0023474D">
        <w:rPr>
          <w:rFonts w:ascii="Times New Roman" w:hAnsi="Times New Roman"/>
          <w:sz w:val="28"/>
          <w:szCs w:val="28"/>
        </w:rPr>
        <w:t xml:space="preserve"> животноводства.</w:t>
      </w:r>
    </w:p>
    <w:p w:rsidR="0023474D" w:rsidRPr="0023474D" w:rsidRDefault="0023474D" w:rsidP="0023474D">
      <w:pPr>
        <w:spacing w:after="0" w:line="240" w:lineRule="auto"/>
        <w:ind w:left="-709" w:firstLine="709"/>
        <w:jc w:val="both"/>
        <w:rPr>
          <w:rFonts w:ascii="Times New Roman" w:hAnsi="Times New Roman"/>
          <w:sz w:val="28"/>
          <w:szCs w:val="28"/>
        </w:rPr>
      </w:pPr>
      <w:r w:rsidRPr="0023474D">
        <w:rPr>
          <w:rFonts w:ascii="Times New Roman" w:hAnsi="Times New Roman"/>
          <w:sz w:val="28"/>
          <w:szCs w:val="28"/>
        </w:rPr>
        <w:t>Поголовье крупного рогатого скота составило 2790</w:t>
      </w:r>
      <w:r w:rsidR="003B7FF9">
        <w:rPr>
          <w:rFonts w:ascii="Times New Roman" w:hAnsi="Times New Roman"/>
          <w:sz w:val="28"/>
          <w:szCs w:val="28"/>
        </w:rPr>
        <w:t xml:space="preserve"> </w:t>
      </w:r>
      <w:r w:rsidRPr="0023474D">
        <w:rPr>
          <w:rFonts w:ascii="Times New Roman" w:hAnsi="Times New Roman"/>
          <w:sz w:val="28"/>
          <w:szCs w:val="28"/>
        </w:rPr>
        <w:t>или 106,4% к уровню 2019</w:t>
      </w:r>
      <w:r w:rsidR="003B7FF9">
        <w:rPr>
          <w:rFonts w:ascii="Times New Roman" w:hAnsi="Times New Roman"/>
          <w:sz w:val="28"/>
          <w:szCs w:val="28"/>
        </w:rPr>
        <w:t xml:space="preserve"> </w:t>
      </w:r>
      <w:r w:rsidRPr="0023474D">
        <w:rPr>
          <w:rFonts w:ascii="Times New Roman" w:hAnsi="Times New Roman"/>
          <w:sz w:val="28"/>
          <w:szCs w:val="28"/>
        </w:rPr>
        <w:t>года. Поголовь</w:t>
      </w:r>
      <w:r>
        <w:rPr>
          <w:rFonts w:ascii="Times New Roman" w:hAnsi="Times New Roman"/>
          <w:sz w:val="28"/>
          <w:szCs w:val="28"/>
        </w:rPr>
        <w:t xml:space="preserve">е овец и коз увеличилось на 575 </w:t>
      </w:r>
      <w:r w:rsidRPr="0023474D">
        <w:rPr>
          <w:rFonts w:ascii="Times New Roman" w:hAnsi="Times New Roman"/>
          <w:sz w:val="28"/>
          <w:szCs w:val="28"/>
        </w:rPr>
        <w:t>голов, что</w:t>
      </w:r>
      <w:r>
        <w:rPr>
          <w:rFonts w:ascii="Times New Roman" w:hAnsi="Times New Roman"/>
          <w:sz w:val="28"/>
          <w:szCs w:val="28"/>
        </w:rPr>
        <w:t xml:space="preserve"> составило 109,6% к уровню 2019 </w:t>
      </w:r>
      <w:r w:rsidRPr="0023474D">
        <w:rPr>
          <w:rFonts w:ascii="Times New Roman" w:hAnsi="Times New Roman"/>
          <w:sz w:val="28"/>
          <w:szCs w:val="28"/>
        </w:rPr>
        <w:t>года. </w:t>
      </w:r>
    </w:p>
    <w:p w:rsidR="0023474D" w:rsidRPr="0023474D" w:rsidRDefault="0023474D" w:rsidP="0023474D">
      <w:pPr>
        <w:spacing w:after="0" w:line="240" w:lineRule="auto"/>
        <w:ind w:left="-709" w:firstLine="709"/>
        <w:jc w:val="both"/>
        <w:rPr>
          <w:rFonts w:ascii="Times New Roman" w:hAnsi="Times New Roman"/>
          <w:sz w:val="28"/>
          <w:szCs w:val="28"/>
        </w:rPr>
      </w:pPr>
      <w:r w:rsidRPr="0023474D">
        <w:rPr>
          <w:rFonts w:ascii="Times New Roman" w:hAnsi="Times New Roman"/>
          <w:sz w:val="28"/>
          <w:szCs w:val="28"/>
        </w:rPr>
        <w:t>В 2020</w:t>
      </w:r>
      <w:r w:rsidR="0063118B">
        <w:rPr>
          <w:rFonts w:ascii="Times New Roman" w:hAnsi="Times New Roman"/>
          <w:sz w:val="28"/>
          <w:szCs w:val="28"/>
        </w:rPr>
        <w:t xml:space="preserve"> </w:t>
      </w:r>
      <w:r w:rsidRPr="0023474D">
        <w:rPr>
          <w:rFonts w:ascii="Times New Roman" w:hAnsi="Times New Roman"/>
          <w:sz w:val="28"/>
          <w:szCs w:val="28"/>
        </w:rPr>
        <w:t>году в хозяйствах всех категорий производство мяса составило 2333</w:t>
      </w:r>
      <w:r w:rsidR="0063118B">
        <w:rPr>
          <w:rFonts w:ascii="Times New Roman" w:hAnsi="Times New Roman"/>
          <w:sz w:val="28"/>
          <w:szCs w:val="28"/>
        </w:rPr>
        <w:t xml:space="preserve"> </w:t>
      </w:r>
      <w:r w:rsidRPr="0023474D">
        <w:rPr>
          <w:rFonts w:ascii="Times New Roman" w:hAnsi="Times New Roman"/>
          <w:sz w:val="28"/>
          <w:szCs w:val="28"/>
        </w:rPr>
        <w:t>тонны</w:t>
      </w:r>
      <w:r w:rsidR="00DB1D9A">
        <w:rPr>
          <w:rFonts w:ascii="Times New Roman" w:hAnsi="Times New Roman"/>
          <w:sz w:val="28"/>
          <w:szCs w:val="28"/>
        </w:rPr>
        <w:t xml:space="preserve"> или 99% к уровню 2019 года</w:t>
      </w:r>
      <w:r w:rsidRPr="0023474D">
        <w:rPr>
          <w:rFonts w:ascii="Times New Roman" w:hAnsi="Times New Roman"/>
          <w:sz w:val="28"/>
          <w:szCs w:val="28"/>
        </w:rPr>
        <w:t>,</w:t>
      </w:r>
      <w:r w:rsidR="0063118B">
        <w:rPr>
          <w:rFonts w:ascii="Times New Roman" w:hAnsi="Times New Roman"/>
          <w:sz w:val="28"/>
          <w:szCs w:val="28"/>
        </w:rPr>
        <w:t xml:space="preserve"> </w:t>
      </w:r>
      <w:r w:rsidRPr="0023474D">
        <w:rPr>
          <w:rFonts w:ascii="Times New Roman" w:hAnsi="Times New Roman"/>
          <w:sz w:val="28"/>
          <w:szCs w:val="28"/>
        </w:rPr>
        <w:t>произведено</w:t>
      </w:r>
      <w:r w:rsidR="00DB1D9A">
        <w:rPr>
          <w:rFonts w:ascii="Times New Roman" w:hAnsi="Times New Roman"/>
          <w:sz w:val="28"/>
          <w:szCs w:val="28"/>
        </w:rPr>
        <w:t xml:space="preserve"> </w:t>
      </w:r>
      <w:r w:rsidRPr="0023474D">
        <w:rPr>
          <w:rFonts w:ascii="Times New Roman" w:hAnsi="Times New Roman"/>
          <w:sz w:val="28"/>
          <w:szCs w:val="28"/>
        </w:rPr>
        <w:t>16671</w:t>
      </w:r>
      <w:r w:rsidR="00DB1D9A">
        <w:rPr>
          <w:rFonts w:ascii="Times New Roman" w:hAnsi="Times New Roman"/>
          <w:sz w:val="28"/>
          <w:szCs w:val="28"/>
        </w:rPr>
        <w:t xml:space="preserve"> </w:t>
      </w:r>
      <w:r w:rsidRPr="0023474D">
        <w:rPr>
          <w:rFonts w:ascii="Times New Roman" w:hAnsi="Times New Roman"/>
          <w:sz w:val="28"/>
          <w:szCs w:val="28"/>
        </w:rPr>
        <w:t>тонна</w:t>
      </w:r>
      <w:r w:rsidR="00DB1D9A">
        <w:rPr>
          <w:rFonts w:ascii="Times New Roman" w:hAnsi="Times New Roman"/>
          <w:sz w:val="28"/>
          <w:szCs w:val="28"/>
        </w:rPr>
        <w:t xml:space="preserve"> </w:t>
      </w:r>
      <w:r w:rsidRPr="0023474D">
        <w:rPr>
          <w:rFonts w:ascii="Times New Roman" w:hAnsi="Times New Roman"/>
          <w:sz w:val="28"/>
          <w:szCs w:val="28"/>
        </w:rPr>
        <w:t>молока или 111% к уровню 2019</w:t>
      </w:r>
      <w:r w:rsidR="00DB1D9A">
        <w:rPr>
          <w:rFonts w:ascii="Times New Roman" w:hAnsi="Times New Roman"/>
          <w:sz w:val="28"/>
          <w:szCs w:val="28"/>
        </w:rPr>
        <w:t xml:space="preserve"> </w:t>
      </w:r>
      <w:r w:rsidRPr="0023474D">
        <w:rPr>
          <w:rFonts w:ascii="Times New Roman" w:hAnsi="Times New Roman"/>
          <w:sz w:val="28"/>
          <w:szCs w:val="28"/>
        </w:rPr>
        <w:t>года, производство коровьего молока выросло на 1115</w:t>
      </w:r>
      <w:r w:rsidR="00160C4E">
        <w:rPr>
          <w:rFonts w:ascii="Times New Roman" w:hAnsi="Times New Roman"/>
          <w:sz w:val="28"/>
          <w:szCs w:val="28"/>
        </w:rPr>
        <w:t xml:space="preserve"> </w:t>
      </w:r>
      <w:r w:rsidRPr="0023474D">
        <w:rPr>
          <w:rFonts w:ascii="Times New Roman" w:hAnsi="Times New Roman"/>
          <w:sz w:val="28"/>
          <w:szCs w:val="28"/>
        </w:rPr>
        <w:t>тонн</w:t>
      </w:r>
      <w:r w:rsidR="00160C4E">
        <w:rPr>
          <w:rFonts w:ascii="Times New Roman" w:hAnsi="Times New Roman"/>
          <w:sz w:val="28"/>
          <w:szCs w:val="28"/>
        </w:rPr>
        <w:t xml:space="preserve"> </w:t>
      </w:r>
      <w:r w:rsidRPr="0023474D">
        <w:rPr>
          <w:rFonts w:ascii="Times New Roman" w:hAnsi="Times New Roman"/>
          <w:sz w:val="28"/>
          <w:szCs w:val="28"/>
        </w:rPr>
        <w:t xml:space="preserve">или </w:t>
      </w:r>
      <w:r w:rsidR="003F7643">
        <w:rPr>
          <w:rFonts w:ascii="Times New Roman" w:hAnsi="Times New Roman"/>
          <w:sz w:val="28"/>
          <w:szCs w:val="28"/>
        </w:rPr>
        <w:t>114</w:t>
      </w:r>
      <w:r w:rsidRPr="0023474D">
        <w:rPr>
          <w:rFonts w:ascii="Times New Roman" w:hAnsi="Times New Roman"/>
          <w:sz w:val="28"/>
          <w:szCs w:val="28"/>
        </w:rPr>
        <w:t>% к 2019</w:t>
      </w:r>
      <w:r w:rsidR="00160C4E">
        <w:rPr>
          <w:rFonts w:ascii="Times New Roman" w:hAnsi="Times New Roman"/>
          <w:sz w:val="28"/>
          <w:szCs w:val="28"/>
        </w:rPr>
        <w:t xml:space="preserve"> </w:t>
      </w:r>
      <w:r w:rsidRPr="0023474D">
        <w:rPr>
          <w:rFonts w:ascii="Times New Roman" w:hAnsi="Times New Roman"/>
          <w:sz w:val="28"/>
          <w:szCs w:val="28"/>
        </w:rPr>
        <w:t>году,</w:t>
      </w:r>
      <w:r w:rsidR="00160C4E">
        <w:rPr>
          <w:rFonts w:ascii="Times New Roman" w:hAnsi="Times New Roman"/>
          <w:sz w:val="28"/>
          <w:szCs w:val="28"/>
        </w:rPr>
        <w:t xml:space="preserve"> </w:t>
      </w:r>
      <w:r w:rsidRPr="0023474D">
        <w:rPr>
          <w:rFonts w:ascii="Times New Roman" w:hAnsi="Times New Roman"/>
          <w:sz w:val="28"/>
          <w:szCs w:val="28"/>
        </w:rPr>
        <w:t>производство козьего молока увеличилось на 154</w:t>
      </w:r>
      <w:r w:rsidR="00160C4E">
        <w:rPr>
          <w:rFonts w:ascii="Times New Roman" w:hAnsi="Times New Roman"/>
          <w:sz w:val="28"/>
          <w:szCs w:val="28"/>
        </w:rPr>
        <w:t xml:space="preserve"> </w:t>
      </w:r>
      <w:r w:rsidRPr="0023474D">
        <w:rPr>
          <w:rFonts w:ascii="Times New Roman" w:hAnsi="Times New Roman"/>
          <w:sz w:val="28"/>
          <w:szCs w:val="28"/>
        </w:rPr>
        <w:t>тонны или 111% к уровню 2019</w:t>
      </w:r>
      <w:r w:rsidR="00160C4E">
        <w:rPr>
          <w:rFonts w:ascii="Times New Roman" w:hAnsi="Times New Roman"/>
          <w:sz w:val="28"/>
          <w:szCs w:val="28"/>
        </w:rPr>
        <w:t xml:space="preserve"> </w:t>
      </w:r>
      <w:r w:rsidRPr="0023474D">
        <w:rPr>
          <w:rFonts w:ascii="Times New Roman" w:hAnsi="Times New Roman"/>
          <w:sz w:val="28"/>
          <w:szCs w:val="28"/>
        </w:rPr>
        <w:t>года.</w:t>
      </w:r>
    </w:p>
    <w:p w:rsidR="0023474D" w:rsidRPr="0023474D" w:rsidRDefault="0023474D" w:rsidP="0023474D">
      <w:pPr>
        <w:spacing w:after="0" w:line="240" w:lineRule="auto"/>
        <w:ind w:left="-709" w:firstLine="709"/>
        <w:jc w:val="both"/>
        <w:rPr>
          <w:rFonts w:ascii="Times New Roman" w:hAnsi="Times New Roman"/>
          <w:sz w:val="28"/>
          <w:szCs w:val="28"/>
        </w:rPr>
      </w:pPr>
      <w:r w:rsidRPr="0023474D">
        <w:rPr>
          <w:rFonts w:ascii="Times New Roman" w:hAnsi="Times New Roman"/>
          <w:sz w:val="28"/>
          <w:szCs w:val="28"/>
        </w:rPr>
        <w:t>Одним из положительных факторов в производстве продукции животноводства является рост продуктивности. Удой на 1 корову вырос на 828 кг и составил 7857 кг молока от одной коровы.</w:t>
      </w:r>
    </w:p>
    <w:p w:rsidR="00F51137" w:rsidRPr="0023474D" w:rsidRDefault="0023474D" w:rsidP="00F51137">
      <w:pPr>
        <w:spacing w:after="0" w:line="240" w:lineRule="auto"/>
        <w:ind w:left="-709" w:firstLine="709"/>
        <w:jc w:val="both"/>
        <w:rPr>
          <w:rFonts w:ascii="Times New Roman" w:hAnsi="Times New Roman"/>
          <w:sz w:val="28"/>
          <w:szCs w:val="28"/>
        </w:rPr>
      </w:pPr>
      <w:r w:rsidRPr="0023474D">
        <w:rPr>
          <w:rFonts w:ascii="Times New Roman" w:hAnsi="Times New Roman"/>
          <w:sz w:val="28"/>
          <w:szCs w:val="28"/>
        </w:rPr>
        <w:t>Объем производства</w:t>
      </w:r>
      <w:r w:rsidR="000D42F4">
        <w:rPr>
          <w:rFonts w:ascii="Times New Roman" w:hAnsi="Times New Roman"/>
          <w:sz w:val="28"/>
          <w:szCs w:val="28"/>
        </w:rPr>
        <w:t xml:space="preserve"> куриных яиц увеличился на 109</w:t>
      </w:r>
      <w:r w:rsidRPr="0023474D">
        <w:rPr>
          <w:rFonts w:ascii="Times New Roman" w:hAnsi="Times New Roman"/>
          <w:sz w:val="28"/>
          <w:szCs w:val="28"/>
        </w:rPr>
        <w:t>% к уровню 2019года</w:t>
      </w:r>
      <w:r w:rsidR="000D42F4">
        <w:rPr>
          <w:rFonts w:ascii="Times New Roman" w:hAnsi="Times New Roman"/>
          <w:sz w:val="28"/>
          <w:szCs w:val="28"/>
        </w:rPr>
        <w:t xml:space="preserve"> и составил 46 </w:t>
      </w:r>
      <w:r w:rsidRPr="0023474D">
        <w:rPr>
          <w:rFonts w:ascii="Times New Roman" w:hAnsi="Times New Roman"/>
          <w:sz w:val="28"/>
          <w:szCs w:val="28"/>
        </w:rPr>
        <w:t>млн. штук, что обусловлено увеличением количества и яйценоскости кур несушек.</w:t>
      </w:r>
      <w:r w:rsidR="000D42F4" w:rsidRPr="000D42F4">
        <w:rPr>
          <w:rFonts w:ascii="Times New Roman" w:hAnsi="Times New Roman"/>
          <w:sz w:val="28"/>
          <w:szCs w:val="28"/>
        </w:rPr>
        <w:t xml:space="preserve"> </w:t>
      </w:r>
      <w:r w:rsidR="000D42F4" w:rsidRPr="0023474D">
        <w:rPr>
          <w:rFonts w:ascii="Times New Roman" w:hAnsi="Times New Roman"/>
          <w:sz w:val="28"/>
          <w:szCs w:val="28"/>
        </w:rPr>
        <w:t>На 01</w:t>
      </w:r>
      <w:r w:rsidR="000D42F4">
        <w:rPr>
          <w:rFonts w:ascii="Times New Roman" w:hAnsi="Times New Roman"/>
          <w:sz w:val="28"/>
          <w:szCs w:val="28"/>
        </w:rPr>
        <w:t xml:space="preserve"> января </w:t>
      </w:r>
      <w:r w:rsidR="000D42F4" w:rsidRPr="0023474D">
        <w:rPr>
          <w:rFonts w:ascii="Times New Roman" w:hAnsi="Times New Roman"/>
          <w:sz w:val="28"/>
          <w:szCs w:val="28"/>
        </w:rPr>
        <w:t>2021года численность птицы составила 388</w:t>
      </w:r>
      <w:r w:rsidR="000D42F4">
        <w:rPr>
          <w:rFonts w:ascii="Times New Roman" w:hAnsi="Times New Roman"/>
          <w:sz w:val="28"/>
          <w:szCs w:val="28"/>
        </w:rPr>
        <w:t xml:space="preserve"> </w:t>
      </w:r>
      <w:r w:rsidR="000D42F4" w:rsidRPr="0023474D">
        <w:rPr>
          <w:rFonts w:ascii="Times New Roman" w:hAnsi="Times New Roman"/>
          <w:sz w:val="28"/>
          <w:szCs w:val="28"/>
        </w:rPr>
        <w:t>тыс.голов.</w:t>
      </w:r>
    </w:p>
    <w:p w:rsidR="00E84DAD" w:rsidRDefault="0023474D" w:rsidP="0023474D">
      <w:pPr>
        <w:spacing w:after="0" w:line="240" w:lineRule="auto"/>
        <w:ind w:left="-709" w:firstLine="709"/>
        <w:jc w:val="both"/>
        <w:rPr>
          <w:rFonts w:ascii="Times New Roman" w:hAnsi="Times New Roman"/>
          <w:sz w:val="28"/>
          <w:szCs w:val="28"/>
        </w:rPr>
      </w:pPr>
      <w:r w:rsidRPr="0023474D">
        <w:rPr>
          <w:rFonts w:ascii="Times New Roman" w:hAnsi="Times New Roman"/>
          <w:sz w:val="28"/>
          <w:szCs w:val="28"/>
        </w:rPr>
        <w:t>Сфера растениеводства в Сернурском районе представлена производством зерна. Основными производителями зерна в районе являются сельскохозяйственные организации. В 2020 году в хозяйствах всех категорий  произведено 25</w:t>
      </w:r>
      <w:r w:rsidR="00E84DAD">
        <w:rPr>
          <w:rFonts w:ascii="Times New Roman" w:hAnsi="Times New Roman"/>
          <w:sz w:val="28"/>
          <w:szCs w:val="28"/>
        </w:rPr>
        <w:t xml:space="preserve"> 270 тонн зерна или 134</w:t>
      </w:r>
      <w:r w:rsidRPr="0023474D">
        <w:rPr>
          <w:rFonts w:ascii="Times New Roman" w:hAnsi="Times New Roman"/>
          <w:sz w:val="28"/>
          <w:szCs w:val="28"/>
        </w:rPr>
        <w:t>% к уровню 2019 года, при средней урожайности 22,9 ц/га. </w:t>
      </w:r>
    </w:p>
    <w:p w:rsidR="0023474D" w:rsidRPr="0023474D" w:rsidRDefault="00E84DAD" w:rsidP="0023474D">
      <w:pPr>
        <w:spacing w:after="0" w:line="240" w:lineRule="auto"/>
        <w:ind w:left="-709" w:firstLine="709"/>
        <w:jc w:val="both"/>
        <w:rPr>
          <w:rFonts w:ascii="Times New Roman" w:hAnsi="Times New Roman"/>
          <w:sz w:val="28"/>
          <w:szCs w:val="28"/>
        </w:rPr>
      </w:pPr>
      <w:r w:rsidRPr="0023474D">
        <w:rPr>
          <w:rFonts w:ascii="Times New Roman" w:hAnsi="Times New Roman"/>
          <w:sz w:val="28"/>
          <w:szCs w:val="28"/>
        </w:rPr>
        <w:t xml:space="preserve"> </w:t>
      </w:r>
      <w:r w:rsidR="0023474D" w:rsidRPr="0023474D">
        <w:rPr>
          <w:rFonts w:ascii="Times New Roman" w:hAnsi="Times New Roman"/>
          <w:sz w:val="28"/>
          <w:szCs w:val="28"/>
        </w:rPr>
        <w:t>Для сельскохозяйственного производства актуальной задачей остается обновление машинно-тракторного парка. В 2020</w:t>
      </w:r>
      <w:r>
        <w:rPr>
          <w:rFonts w:ascii="Times New Roman" w:hAnsi="Times New Roman"/>
          <w:sz w:val="28"/>
          <w:szCs w:val="28"/>
        </w:rPr>
        <w:t xml:space="preserve"> </w:t>
      </w:r>
      <w:r w:rsidR="0023474D" w:rsidRPr="0023474D">
        <w:rPr>
          <w:rFonts w:ascii="Times New Roman" w:hAnsi="Times New Roman"/>
          <w:sz w:val="28"/>
          <w:szCs w:val="28"/>
        </w:rPr>
        <w:t>году сельхозтоваропроизводителями района приобретено 38</w:t>
      </w:r>
      <w:r>
        <w:rPr>
          <w:rFonts w:ascii="Times New Roman" w:hAnsi="Times New Roman"/>
          <w:sz w:val="28"/>
          <w:szCs w:val="28"/>
        </w:rPr>
        <w:t xml:space="preserve"> </w:t>
      </w:r>
      <w:r w:rsidR="0023474D" w:rsidRPr="0023474D">
        <w:rPr>
          <w:rFonts w:ascii="Times New Roman" w:hAnsi="Times New Roman"/>
          <w:sz w:val="28"/>
          <w:szCs w:val="28"/>
        </w:rPr>
        <w:t>единиц сельскохозяйственной техники на сумму более 83,7млн. рублей</w:t>
      </w:r>
    </w:p>
    <w:p w:rsidR="008A54A1" w:rsidRDefault="0023474D" w:rsidP="0023474D">
      <w:pPr>
        <w:spacing w:after="0" w:line="240" w:lineRule="auto"/>
        <w:ind w:left="-709" w:firstLine="709"/>
        <w:jc w:val="both"/>
        <w:rPr>
          <w:rFonts w:ascii="Times New Roman" w:hAnsi="Times New Roman"/>
          <w:sz w:val="28"/>
          <w:szCs w:val="28"/>
        </w:rPr>
      </w:pPr>
      <w:r w:rsidRPr="0023474D">
        <w:rPr>
          <w:rFonts w:ascii="Times New Roman" w:hAnsi="Times New Roman"/>
          <w:sz w:val="28"/>
          <w:szCs w:val="28"/>
        </w:rPr>
        <w:t>В 2020году КФХ Безумова Василия Алексеевичастало</w:t>
      </w:r>
      <w:r w:rsidR="009326A9">
        <w:rPr>
          <w:rFonts w:ascii="Times New Roman" w:hAnsi="Times New Roman"/>
          <w:sz w:val="28"/>
          <w:szCs w:val="28"/>
        </w:rPr>
        <w:t xml:space="preserve"> о</w:t>
      </w:r>
      <w:r w:rsidRPr="0023474D">
        <w:rPr>
          <w:rFonts w:ascii="Times New Roman" w:hAnsi="Times New Roman"/>
          <w:sz w:val="28"/>
          <w:szCs w:val="28"/>
        </w:rPr>
        <w:t>бладателем</w:t>
      </w:r>
      <w:r>
        <w:rPr>
          <w:rFonts w:ascii="Times New Roman" w:hAnsi="Times New Roman"/>
          <w:sz w:val="28"/>
          <w:szCs w:val="28"/>
        </w:rPr>
        <w:t xml:space="preserve"> Гранта Агростарт</w:t>
      </w:r>
      <w:r w:rsidR="008A54A1">
        <w:rPr>
          <w:rFonts w:ascii="Times New Roman" w:hAnsi="Times New Roman"/>
          <w:sz w:val="28"/>
          <w:szCs w:val="28"/>
        </w:rPr>
        <w:t xml:space="preserve"> </w:t>
      </w:r>
      <w:r>
        <w:rPr>
          <w:rFonts w:ascii="Times New Roman" w:hAnsi="Times New Roman"/>
          <w:sz w:val="28"/>
          <w:szCs w:val="28"/>
        </w:rPr>
        <w:t>ап</w:t>
      </w:r>
      <w:r w:rsidR="008A54A1">
        <w:rPr>
          <w:rFonts w:ascii="Times New Roman" w:hAnsi="Times New Roman"/>
          <w:sz w:val="28"/>
          <w:szCs w:val="28"/>
        </w:rPr>
        <w:t xml:space="preserve"> </w:t>
      </w:r>
      <w:r w:rsidRPr="0023474D">
        <w:rPr>
          <w:rFonts w:ascii="Times New Roman" w:hAnsi="Times New Roman"/>
          <w:sz w:val="28"/>
          <w:szCs w:val="28"/>
        </w:rPr>
        <w:t>в размере 3 млн. рублей.</w:t>
      </w:r>
      <w:r w:rsidR="00591D46">
        <w:rPr>
          <w:rFonts w:ascii="Times New Roman" w:hAnsi="Times New Roman"/>
          <w:sz w:val="28"/>
          <w:szCs w:val="28"/>
        </w:rPr>
        <w:t xml:space="preserve"> </w:t>
      </w:r>
    </w:p>
    <w:p w:rsidR="0023474D" w:rsidRDefault="0023474D" w:rsidP="0023474D">
      <w:pPr>
        <w:spacing w:after="0" w:line="240" w:lineRule="auto"/>
        <w:ind w:left="-709" w:firstLine="709"/>
        <w:jc w:val="both"/>
        <w:rPr>
          <w:rFonts w:ascii="Times New Roman" w:hAnsi="Times New Roman"/>
          <w:sz w:val="28"/>
          <w:szCs w:val="28"/>
        </w:rPr>
      </w:pPr>
      <w:r w:rsidRPr="0023474D">
        <w:rPr>
          <w:rFonts w:ascii="Times New Roman" w:hAnsi="Times New Roman"/>
          <w:sz w:val="28"/>
          <w:szCs w:val="28"/>
        </w:rPr>
        <w:t>Общий объем гос</w:t>
      </w:r>
      <w:r>
        <w:rPr>
          <w:rFonts w:ascii="Times New Roman" w:hAnsi="Times New Roman"/>
          <w:sz w:val="28"/>
          <w:szCs w:val="28"/>
        </w:rPr>
        <w:t>ударственной поддержки  отрасли</w:t>
      </w:r>
      <w:r w:rsidRPr="0023474D">
        <w:rPr>
          <w:rFonts w:ascii="Times New Roman" w:hAnsi="Times New Roman"/>
          <w:sz w:val="28"/>
          <w:szCs w:val="28"/>
        </w:rPr>
        <w:t xml:space="preserve"> агропромышлен</w:t>
      </w:r>
      <w:r w:rsidR="007832A6">
        <w:rPr>
          <w:rFonts w:ascii="Times New Roman" w:hAnsi="Times New Roman"/>
          <w:sz w:val="28"/>
          <w:szCs w:val="28"/>
        </w:rPr>
        <w:t>н</w:t>
      </w:r>
      <w:r w:rsidRPr="0023474D">
        <w:rPr>
          <w:rFonts w:ascii="Times New Roman" w:hAnsi="Times New Roman"/>
          <w:sz w:val="28"/>
          <w:szCs w:val="28"/>
        </w:rPr>
        <w:t>ого комплекса района</w:t>
      </w:r>
      <w:r w:rsidR="00CB20E3">
        <w:rPr>
          <w:rFonts w:ascii="Times New Roman" w:hAnsi="Times New Roman"/>
          <w:sz w:val="28"/>
          <w:szCs w:val="28"/>
        </w:rPr>
        <w:t xml:space="preserve"> </w:t>
      </w:r>
      <w:r w:rsidRPr="0023474D">
        <w:rPr>
          <w:rFonts w:ascii="Times New Roman" w:hAnsi="Times New Roman"/>
          <w:sz w:val="28"/>
          <w:szCs w:val="28"/>
        </w:rPr>
        <w:t>составил</w:t>
      </w:r>
      <w:r>
        <w:rPr>
          <w:rFonts w:ascii="Times New Roman" w:hAnsi="Times New Roman"/>
          <w:sz w:val="28"/>
          <w:szCs w:val="28"/>
        </w:rPr>
        <w:t xml:space="preserve"> 105,6 </w:t>
      </w:r>
      <w:r w:rsidRPr="0023474D">
        <w:rPr>
          <w:rFonts w:ascii="Times New Roman" w:hAnsi="Times New Roman"/>
          <w:sz w:val="28"/>
          <w:szCs w:val="28"/>
        </w:rPr>
        <w:t>млн. рублей.</w:t>
      </w:r>
    </w:p>
    <w:p w:rsidR="00F51137" w:rsidRPr="0023474D" w:rsidRDefault="00F51137" w:rsidP="0023474D">
      <w:pPr>
        <w:spacing w:after="0" w:line="240" w:lineRule="auto"/>
        <w:ind w:left="-709" w:firstLine="709"/>
        <w:jc w:val="both"/>
        <w:rPr>
          <w:rFonts w:ascii="Times New Roman" w:hAnsi="Times New Roman"/>
          <w:sz w:val="28"/>
          <w:szCs w:val="28"/>
        </w:rPr>
      </w:pPr>
      <w:r w:rsidRPr="00F51137">
        <w:rPr>
          <w:rFonts w:ascii="Times New Roman" w:hAnsi="Times New Roman"/>
          <w:sz w:val="28"/>
          <w:szCs w:val="28"/>
        </w:rPr>
        <w:t>По состоянию на 01</w:t>
      </w:r>
      <w:r>
        <w:rPr>
          <w:rFonts w:ascii="Times New Roman" w:hAnsi="Times New Roman"/>
          <w:sz w:val="28"/>
          <w:szCs w:val="28"/>
        </w:rPr>
        <w:t xml:space="preserve"> января </w:t>
      </w:r>
      <w:r w:rsidRPr="00F51137">
        <w:rPr>
          <w:rFonts w:ascii="Times New Roman" w:hAnsi="Times New Roman"/>
          <w:sz w:val="28"/>
          <w:szCs w:val="28"/>
        </w:rPr>
        <w:t xml:space="preserve">2021 года в Сернурском районе </w:t>
      </w:r>
      <w:r>
        <w:rPr>
          <w:rFonts w:ascii="Times New Roman" w:hAnsi="Times New Roman"/>
          <w:sz w:val="28"/>
          <w:szCs w:val="28"/>
        </w:rPr>
        <w:t xml:space="preserve">имеется </w:t>
      </w:r>
      <w:r w:rsidRPr="00F51137">
        <w:rPr>
          <w:rFonts w:ascii="Times New Roman" w:hAnsi="Times New Roman"/>
          <w:sz w:val="28"/>
          <w:szCs w:val="28"/>
        </w:rPr>
        <w:t xml:space="preserve">земель сельскохозяйственного назначения 77,3 тыс. га, из них в муниципальной собственности - 42,8 тыс. га, из которых сдано в аренду 27,0 тыс. га. В 2021 году </w:t>
      </w:r>
      <w:r w:rsidR="00A12D8B">
        <w:rPr>
          <w:rFonts w:ascii="Times New Roman" w:hAnsi="Times New Roman"/>
          <w:sz w:val="28"/>
          <w:szCs w:val="28"/>
        </w:rPr>
        <w:t xml:space="preserve">будут сданы </w:t>
      </w:r>
      <w:r w:rsidRPr="00F51137">
        <w:rPr>
          <w:rFonts w:ascii="Times New Roman" w:hAnsi="Times New Roman"/>
          <w:sz w:val="28"/>
          <w:szCs w:val="28"/>
        </w:rPr>
        <w:t xml:space="preserve"> в аренду дополнительно 10,5 тыс. га.</w:t>
      </w:r>
      <w:r w:rsidR="00220A36">
        <w:rPr>
          <w:rFonts w:ascii="Times New Roman" w:hAnsi="Times New Roman"/>
          <w:sz w:val="28"/>
          <w:szCs w:val="28"/>
        </w:rPr>
        <w:t xml:space="preserve"> </w:t>
      </w:r>
      <w:r w:rsidR="0007618F">
        <w:rPr>
          <w:rFonts w:ascii="Times New Roman" w:hAnsi="Times New Roman"/>
          <w:sz w:val="28"/>
          <w:szCs w:val="28"/>
        </w:rPr>
        <w:t xml:space="preserve">Неиспользованными останутся заросшие земли </w:t>
      </w:r>
      <w:r w:rsidR="006E5B9D">
        <w:rPr>
          <w:rFonts w:ascii="Times New Roman" w:hAnsi="Times New Roman"/>
          <w:sz w:val="28"/>
          <w:szCs w:val="28"/>
        </w:rPr>
        <w:t>5,3 тыс. га.</w:t>
      </w:r>
    </w:p>
    <w:p w:rsidR="00C61228" w:rsidRPr="00052725" w:rsidRDefault="00C61228" w:rsidP="00F428F7">
      <w:pPr>
        <w:spacing w:after="0" w:line="240" w:lineRule="auto"/>
        <w:ind w:left="-709"/>
        <w:jc w:val="both"/>
        <w:rPr>
          <w:rFonts w:ascii="Times New Roman" w:hAnsi="Times New Roman"/>
          <w:color w:val="FF0000"/>
          <w:sz w:val="28"/>
          <w:szCs w:val="28"/>
        </w:rPr>
      </w:pPr>
    </w:p>
    <w:p w:rsidR="00C61228" w:rsidRDefault="00C61228" w:rsidP="00C61228">
      <w:pPr>
        <w:spacing w:after="0" w:line="240" w:lineRule="auto"/>
        <w:ind w:left="-709" w:firstLine="709"/>
        <w:jc w:val="both"/>
        <w:rPr>
          <w:rFonts w:ascii="Times New Roman" w:hAnsi="Times New Roman"/>
          <w:color w:val="FF0000"/>
          <w:sz w:val="28"/>
          <w:szCs w:val="28"/>
        </w:rPr>
      </w:pPr>
    </w:p>
    <w:p w:rsidR="00C61228" w:rsidRDefault="00C61228" w:rsidP="00C61228">
      <w:pPr>
        <w:spacing w:after="0" w:line="240" w:lineRule="auto"/>
        <w:ind w:left="-709" w:firstLine="709"/>
        <w:jc w:val="both"/>
        <w:rPr>
          <w:rFonts w:ascii="Times New Roman" w:hAnsi="Times New Roman"/>
          <w:color w:val="FF0000"/>
          <w:sz w:val="28"/>
          <w:szCs w:val="28"/>
        </w:rPr>
      </w:pPr>
    </w:p>
    <w:p w:rsidR="00C61228" w:rsidRDefault="00C61228" w:rsidP="00C61228">
      <w:pPr>
        <w:spacing w:after="0" w:line="240" w:lineRule="auto"/>
        <w:ind w:left="-709" w:firstLine="709"/>
        <w:jc w:val="both"/>
        <w:rPr>
          <w:rFonts w:ascii="Times New Roman" w:hAnsi="Times New Roman"/>
          <w:color w:val="FF0000"/>
          <w:sz w:val="28"/>
          <w:szCs w:val="28"/>
        </w:rPr>
      </w:pPr>
    </w:p>
    <w:p w:rsidR="00C61228" w:rsidRDefault="00693B42" w:rsidP="00C61228">
      <w:pPr>
        <w:spacing w:after="0" w:line="240" w:lineRule="auto"/>
        <w:ind w:left="-709" w:firstLine="709"/>
        <w:jc w:val="both"/>
        <w:rPr>
          <w:rFonts w:ascii="Times New Roman" w:hAnsi="Times New Roman"/>
          <w:color w:val="FF0000"/>
          <w:sz w:val="28"/>
          <w:szCs w:val="28"/>
        </w:rPr>
      </w:pPr>
      <w:r w:rsidRPr="00052725">
        <w:rPr>
          <w:rFonts w:ascii="Times New Roman" w:hAnsi="Times New Roman"/>
          <w:color w:val="FF0000"/>
          <w:sz w:val="28"/>
          <w:szCs w:val="28"/>
        </w:rPr>
        <w:t>ПРОМЫШЛЕННОСТЬ</w:t>
      </w:r>
    </w:p>
    <w:p w:rsidR="00693B42" w:rsidRPr="00C61228" w:rsidRDefault="00693B42" w:rsidP="00C61228">
      <w:pPr>
        <w:spacing w:after="0" w:line="240" w:lineRule="auto"/>
        <w:ind w:left="-709" w:firstLine="709"/>
        <w:jc w:val="both"/>
        <w:rPr>
          <w:rFonts w:ascii="Times New Roman" w:hAnsi="Times New Roman"/>
          <w:color w:val="FF0000"/>
          <w:sz w:val="28"/>
          <w:szCs w:val="28"/>
        </w:rPr>
      </w:pPr>
      <w:r w:rsidRPr="00270F27">
        <w:rPr>
          <w:rFonts w:ascii="Times New Roman" w:hAnsi="Times New Roman"/>
          <w:sz w:val="28"/>
          <w:szCs w:val="28"/>
        </w:rPr>
        <w:t>Промышленная структура Сернурского муниципального района включает в себя предприятия обрабатывающих производств, коммунального хозяйства и предприятие по добыче полезных ископаемых.</w:t>
      </w:r>
    </w:p>
    <w:p w:rsidR="00693B42" w:rsidRPr="00270F27" w:rsidRDefault="007832A6" w:rsidP="00F428F7">
      <w:pPr>
        <w:spacing w:after="0" w:line="240" w:lineRule="auto"/>
        <w:ind w:left="-709" w:firstLine="709"/>
        <w:jc w:val="both"/>
        <w:rPr>
          <w:rFonts w:ascii="Times New Roman" w:hAnsi="Times New Roman"/>
          <w:sz w:val="28"/>
          <w:szCs w:val="28"/>
        </w:rPr>
      </w:pPr>
      <w:r>
        <w:rPr>
          <w:rFonts w:ascii="Times New Roman" w:hAnsi="Times New Roman"/>
          <w:sz w:val="28"/>
          <w:szCs w:val="28"/>
        </w:rPr>
        <w:t xml:space="preserve">В </w:t>
      </w:r>
      <w:r w:rsidR="00693B42" w:rsidRPr="00270F27">
        <w:rPr>
          <w:rFonts w:ascii="Times New Roman" w:hAnsi="Times New Roman"/>
          <w:sz w:val="28"/>
          <w:szCs w:val="28"/>
        </w:rPr>
        <w:t>20</w:t>
      </w:r>
      <w:r w:rsidR="00270F27" w:rsidRPr="00270F27">
        <w:rPr>
          <w:rFonts w:ascii="Times New Roman" w:hAnsi="Times New Roman"/>
          <w:sz w:val="28"/>
          <w:szCs w:val="28"/>
        </w:rPr>
        <w:t>20</w:t>
      </w:r>
      <w:r w:rsidR="00693B42" w:rsidRPr="00270F27">
        <w:rPr>
          <w:rFonts w:ascii="Times New Roman" w:hAnsi="Times New Roman"/>
          <w:sz w:val="28"/>
          <w:szCs w:val="28"/>
        </w:rPr>
        <w:t xml:space="preserve"> году всеми организациями Сернурского муниципального района отгружено продукции промышленных производс</w:t>
      </w:r>
      <w:r w:rsidR="00270F27" w:rsidRPr="00270F27">
        <w:rPr>
          <w:rFonts w:ascii="Times New Roman" w:hAnsi="Times New Roman"/>
          <w:sz w:val="28"/>
          <w:szCs w:val="28"/>
        </w:rPr>
        <w:t>тв на сумму 2</w:t>
      </w:r>
      <w:r w:rsidR="00693B42" w:rsidRPr="00270F27">
        <w:rPr>
          <w:rFonts w:ascii="Times New Roman" w:hAnsi="Times New Roman"/>
          <w:sz w:val="28"/>
          <w:szCs w:val="28"/>
        </w:rPr>
        <w:t xml:space="preserve"> млрд. рублей. Основную его долю занимает продукция обрабатывающих производств – </w:t>
      </w:r>
      <w:r w:rsidR="004573EC" w:rsidRPr="00270F27">
        <w:rPr>
          <w:rFonts w:ascii="Times New Roman" w:hAnsi="Times New Roman"/>
          <w:sz w:val="28"/>
          <w:szCs w:val="28"/>
        </w:rPr>
        <w:t>1,</w:t>
      </w:r>
      <w:r w:rsidR="00270F27" w:rsidRPr="00270F27">
        <w:rPr>
          <w:rFonts w:ascii="Times New Roman" w:hAnsi="Times New Roman"/>
          <w:sz w:val="28"/>
          <w:szCs w:val="28"/>
        </w:rPr>
        <w:t>71</w:t>
      </w:r>
      <w:r w:rsidR="004573EC" w:rsidRPr="00270F27">
        <w:rPr>
          <w:rFonts w:ascii="Times New Roman" w:hAnsi="Times New Roman"/>
          <w:sz w:val="28"/>
          <w:szCs w:val="28"/>
        </w:rPr>
        <w:t xml:space="preserve"> млрд.</w:t>
      </w:r>
      <w:r w:rsidR="00417BA7">
        <w:rPr>
          <w:rFonts w:ascii="Times New Roman" w:hAnsi="Times New Roman"/>
          <w:sz w:val="28"/>
          <w:szCs w:val="28"/>
        </w:rPr>
        <w:t xml:space="preserve"> рублей или 104,6% к уровню 2019</w:t>
      </w:r>
      <w:r w:rsidR="00693B42" w:rsidRPr="00270F27">
        <w:rPr>
          <w:rFonts w:ascii="Times New Roman" w:hAnsi="Times New Roman"/>
          <w:sz w:val="28"/>
          <w:szCs w:val="28"/>
        </w:rPr>
        <w:t xml:space="preserve"> года.</w:t>
      </w:r>
    </w:p>
    <w:p w:rsidR="00693B42" w:rsidRPr="009173C5" w:rsidRDefault="00693B42" w:rsidP="00F428F7">
      <w:pPr>
        <w:spacing w:after="0" w:line="240" w:lineRule="auto"/>
        <w:ind w:left="-709" w:firstLine="709"/>
        <w:jc w:val="both"/>
        <w:rPr>
          <w:rFonts w:ascii="Times New Roman" w:hAnsi="Times New Roman"/>
          <w:color w:val="FF0000"/>
          <w:sz w:val="28"/>
          <w:szCs w:val="28"/>
        </w:rPr>
      </w:pPr>
      <w:r w:rsidRPr="00270F27">
        <w:rPr>
          <w:rFonts w:ascii="Times New Roman" w:hAnsi="Times New Roman"/>
          <w:sz w:val="28"/>
          <w:szCs w:val="28"/>
        </w:rPr>
        <w:t>Основным производственным предприятием в районе является ЗАО «Сернурский</w:t>
      </w:r>
      <w:r w:rsidR="00B03F23">
        <w:rPr>
          <w:rFonts w:ascii="Times New Roman" w:hAnsi="Times New Roman"/>
          <w:sz w:val="28"/>
          <w:szCs w:val="28"/>
        </w:rPr>
        <w:t xml:space="preserve"> </w:t>
      </w:r>
      <w:r w:rsidRPr="00270F27">
        <w:rPr>
          <w:rFonts w:ascii="Times New Roman" w:hAnsi="Times New Roman"/>
          <w:sz w:val="28"/>
          <w:szCs w:val="28"/>
        </w:rPr>
        <w:t xml:space="preserve">Сырзавод». </w:t>
      </w:r>
      <w:r w:rsidR="00496E22">
        <w:rPr>
          <w:rFonts w:ascii="Times New Roman" w:hAnsi="Times New Roman"/>
          <w:sz w:val="28"/>
          <w:szCs w:val="28"/>
        </w:rPr>
        <w:t>З</w:t>
      </w:r>
      <w:r w:rsidRPr="00270F27">
        <w:rPr>
          <w:rFonts w:ascii="Times New Roman" w:hAnsi="Times New Roman"/>
          <w:sz w:val="28"/>
          <w:szCs w:val="28"/>
        </w:rPr>
        <w:t xml:space="preserve">а прошедший год произведено </w:t>
      </w:r>
      <w:r w:rsidR="00270F27" w:rsidRPr="00270F27">
        <w:rPr>
          <w:rFonts w:ascii="Times New Roman" w:hAnsi="Times New Roman"/>
          <w:sz w:val="28"/>
          <w:szCs w:val="28"/>
        </w:rPr>
        <w:t>4900</w:t>
      </w:r>
      <w:r w:rsidRPr="00270F27">
        <w:rPr>
          <w:rFonts w:ascii="Times New Roman" w:hAnsi="Times New Roman"/>
          <w:sz w:val="28"/>
          <w:szCs w:val="28"/>
        </w:rPr>
        <w:t xml:space="preserve"> тонн цельномолочной продукции, </w:t>
      </w:r>
      <w:r w:rsidR="00270F27" w:rsidRPr="00270F27">
        <w:rPr>
          <w:rFonts w:ascii="Times New Roman" w:hAnsi="Times New Roman"/>
          <w:sz w:val="28"/>
          <w:szCs w:val="28"/>
        </w:rPr>
        <w:t>2219,5</w:t>
      </w:r>
      <w:r w:rsidRPr="00270F27">
        <w:rPr>
          <w:rFonts w:ascii="Times New Roman" w:hAnsi="Times New Roman"/>
          <w:sz w:val="28"/>
          <w:szCs w:val="28"/>
        </w:rPr>
        <w:t xml:space="preserve"> тонн сыров и </w:t>
      </w:r>
      <w:r w:rsidR="00270F27" w:rsidRPr="00270F27">
        <w:rPr>
          <w:rFonts w:ascii="Times New Roman" w:hAnsi="Times New Roman"/>
          <w:sz w:val="28"/>
          <w:szCs w:val="28"/>
        </w:rPr>
        <w:t>97,7</w:t>
      </w:r>
      <w:r w:rsidRPr="00270F27">
        <w:rPr>
          <w:rFonts w:ascii="Times New Roman" w:hAnsi="Times New Roman"/>
          <w:sz w:val="28"/>
          <w:szCs w:val="28"/>
        </w:rPr>
        <w:t xml:space="preserve"> тонн масла сливочного. </w:t>
      </w:r>
      <w:r w:rsidR="00270F27" w:rsidRPr="00270F27">
        <w:rPr>
          <w:rFonts w:ascii="Times New Roman" w:hAnsi="Times New Roman"/>
          <w:sz w:val="28"/>
          <w:szCs w:val="28"/>
        </w:rPr>
        <w:t>Производство таких объемов продукции</w:t>
      </w:r>
      <w:r w:rsidRPr="00270F27">
        <w:rPr>
          <w:rFonts w:ascii="Times New Roman" w:hAnsi="Times New Roman"/>
          <w:sz w:val="28"/>
          <w:szCs w:val="28"/>
        </w:rPr>
        <w:t xml:space="preserve"> обусловлен</w:t>
      </w:r>
      <w:r w:rsidR="00270F27" w:rsidRPr="00270F27">
        <w:rPr>
          <w:rFonts w:ascii="Times New Roman" w:hAnsi="Times New Roman"/>
          <w:sz w:val="28"/>
          <w:szCs w:val="28"/>
        </w:rPr>
        <w:t>о</w:t>
      </w:r>
      <w:r w:rsidRPr="00270F27">
        <w:rPr>
          <w:rFonts w:ascii="Times New Roman" w:hAnsi="Times New Roman"/>
          <w:sz w:val="28"/>
          <w:szCs w:val="28"/>
        </w:rPr>
        <w:t xml:space="preserve"> модернизацией производства. </w:t>
      </w:r>
    </w:p>
    <w:p w:rsidR="00270F27" w:rsidRPr="00270F27" w:rsidRDefault="00270F27" w:rsidP="00270F27">
      <w:pPr>
        <w:spacing w:after="0" w:line="240" w:lineRule="auto"/>
        <w:ind w:left="-709" w:firstLine="709"/>
        <w:jc w:val="both"/>
        <w:rPr>
          <w:rFonts w:ascii="Times New Roman" w:hAnsi="Times New Roman"/>
          <w:sz w:val="28"/>
          <w:szCs w:val="28"/>
        </w:rPr>
      </w:pPr>
      <w:r w:rsidRPr="00270F27">
        <w:rPr>
          <w:rFonts w:ascii="Times New Roman" w:hAnsi="Times New Roman"/>
          <w:sz w:val="28"/>
          <w:szCs w:val="28"/>
        </w:rPr>
        <w:t>В 2020 году успешно продолжали свою деятельность ООО «Хлебокомбинат</w:t>
      </w:r>
      <w:r w:rsidR="00072010">
        <w:rPr>
          <w:rFonts w:ascii="Times New Roman" w:hAnsi="Times New Roman"/>
          <w:sz w:val="28"/>
          <w:szCs w:val="28"/>
        </w:rPr>
        <w:t xml:space="preserve"> </w:t>
      </w:r>
      <w:r w:rsidRPr="00270F27">
        <w:rPr>
          <w:rFonts w:ascii="Times New Roman" w:hAnsi="Times New Roman"/>
          <w:sz w:val="28"/>
          <w:szCs w:val="28"/>
        </w:rPr>
        <w:t>Сернурского</w:t>
      </w:r>
      <w:r w:rsidR="00072010">
        <w:rPr>
          <w:rFonts w:ascii="Times New Roman" w:hAnsi="Times New Roman"/>
          <w:sz w:val="28"/>
          <w:szCs w:val="28"/>
        </w:rPr>
        <w:t xml:space="preserve"> </w:t>
      </w:r>
      <w:r w:rsidRPr="00270F27">
        <w:rPr>
          <w:rFonts w:ascii="Times New Roman" w:hAnsi="Times New Roman"/>
          <w:sz w:val="28"/>
          <w:szCs w:val="28"/>
        </w:rPr>
        <w:t xml:space="preserve">райпо» и </w:t>
      </w:r>
      <w:r w:rsidR="00072010">
        <w:rPr>
          <w:rFonts w:ascii="Times New Roman" w:hAnsi="Times New Roman"/>
          <w:sz w:val="28"/>
          <w:szCs w:val="28"/>
        </w:rPr>
        <w:t xml:space="preserve"> </w:t>
      </w:r>
      <w:r w:rsidRPr="00270F27">
        <w:rPr>
          <w:rFonts w:ascii="Times New Roman" w:hAnsi="Times New Roman"/>
          <w:sz w:val="28"/>
          <w:szCs w:val="28"/>
        </w:rPr>
        <w:t>ООО «Сернурский Пищевик».</w:t>
      </w:r>
    </w:p>
    <w:p w:rsidR="00693B42" w:rsidRPr="00270F27" w:rsidRDefault="00270F27" w:rsidP="00270F27">
      <w:pPr>
        <w:spacing w:after="0" w:line="240" w:lineRule="auto"/>
        <w:ind w:left="-709" w:firstLine="709"/>
        <w:jc w:val="both"/>
        <w:rPr>
          <w:rFonts w:ascii="Times New Roman" w:hAnsi="Times New Roman"/>
          <w:sz w:val="28"/>
          <w:szCs w:val="28"/>
        </w:rPr>
      </w:pPr>
      <w:r w:rsidRPr="00270F27">
        <w:rPr>
          <w:rFonts w:ascii="Times New Roman" w:hAnsi="Times New Roman"/>
          <w:sz w:val="28"/>
          <w:szCs w:val="28"/>
        </w:rPr>
        <w:t xml:space="preserve">Данные предприятия увеличили в 2020 году выпуск основных видов продукции: произведено 154 тонн кондитерских изделий (103% к </w:t>
      </w:r>
      <w:r w:rsidR="00072010">
        <w:rPr>
          <w:rFonts w:ascii="Times New Roman" w:hAnsi="Times New Roman"/>
          <w:sz w:val="28"/>
          <w:szCs w:val="28"/>
        </w:rPr>
        <w:t>2019 году), 18</w:t>
      </w:r>
      <w:r w:rsidRPr="00270F27">
        <w:rPr>
          <w:rFonts w:ascii="Times New Roman" w:hAnsi="Times New Roman"/>
          <w:sz w:val="28"/>
          <w:szCs w:val="28"/>
        </w:rPr>
        <w:t xml:space="preserve"> тыс. усл. банок консервов (100,5%). </w:t>
      </w:r>
      <w:r w:rsidR="00693B42" w:rsidRPr="00270F27">
        <w:rPr>
          <w:rFonts w:ascii="Times New Roman" w:hAnsi="Times New Roman"/>
          <w:sz w:val="28"/>
          <w:szCs w:val="28"/>
        </w:rPr>
        <w:t>Производство щебня ОАО «Памашъ</w:t>
      </w:r>
      <w:r w:rsidR="007832A6">
        <w:rPr>
          <w:rFonts w:ascii="Times New Roman" w:hAnsi="Times New Roman"/>
          <w:sz w:val="28"/>
          <w:szCs w:val="28"/>
        </w:rPr>
        <w:t xml:space="preserve">яльский каменный карьер» в 2020 </w:t>
      </w:r>
      <w:r w:rsidR="00693B42" w:rsidRPr="00270F27">
        <w:rPr>
          <w:rFonts w:ascii="Times New Roman" w:hAnsi="Times New Roman"/>
          <w:sz w:val="28"/>
          <w:szCs w:val="28"/>
        </w:rPr>
        <w:t>году в натуральном выражении составило 13</w:t>
      </w:r>
      <w:r w:rsidRPr="00270F27">
        <w:rPr>
          <w:rFonts w:ascii="Times New Roman" w:hAnsi="Times New Roman"/>
          <w:sz w:val="28"/>
          <w:szCs w:val="28"/>
        </w:rPr>
        <w:t>2</w:t>
      </w:r>
      <w:r w:rsidR="00693B42" w:rsidRPr="00270F27">
        <w:rPr>
          <w:rFonts w:ascii="Times New Roman" w:hAnsi="Times New Roman"/>
          <w:sz w:val="28"/>
          <w:szCs w:val="28"/>
        </w:rPr>
        <w:t>,5 тыс. куб. м.</w:t>
      </w:r>
      <w:r w:rsidR="00776ABF">
        <w:rPr>
          <w:rFonts w:ascii="Times New Roman" w:hAnsi="Times New Roman"/>
          <w:sz w:val="28"/>
          <w:szCs w:val="28"/>
        </w:rPr>
        <w:t xml:space="preserve"> что составляет 96% к уровню 2019 года.</w:t>
      </w:r>
    </w:p>
    <w:p w:rsidR="00EC5BA2" w:rsidRPr="00052725" w:rsidRDefault="00EC5BA2" w:rsidP="00F428F7">
      <w:pPr>
        <w:spacing w:after="0" w:line="240" w:lineRule="auto"/>
        <w:ind w:left="-709" w:firstLine="709"/>
        <w:jc w:val="both"/>
        <w:rPr>
          <w:rFonts w:ascii="Times New Roman" w:hAnsi="Times New Roman"/>
          <w:color w:val="FF0000"/>
          <w:sz w:val="28"/>
          <w:szCs w:val="28"/>
        </w:rPr>
      </w:pPr>
    </w:p>
    <w:p w:rsidR="00693B42" w:rsidRPr="00052725" w:rsidRDefault="00693B42" w:rsidP="00F428F7">
      <w:pPr>
        <w:spacing w:after="0" w:line="240" w:lineRule="auto"/>
        <w:ind w:left="-709" w:firstLine="709"/>
        <w:jc w:val="both"/>
        <w:rPr>
          <w:rFonts w:ascii="Times New Roman" w:hAnsi="Times New Roman"/>
          <w:color w:val="FF0000"/>
          <w:sz w:val="28"/>
          <w:szCs w:val="28"/>
        </w:rPr>
      </w:pPr>
      <w:r w:rsidRPr="00052725">
        <w:rPr>
          <w:rFonts w:ascii="Times New Roman" w:hAnsi="Times New Roman"/>
          <w:color w:val="FF0000"/>
          <w:sz w:val="28"/>
          <w:szCs w:val="28"/>
        </w:rPr>
        <w:t>ТОРГОВЛЯ</w:t>
      </w:r>
    </w:p>
    <w:p w:rsidR="00693B42" w:rsidRPr="007832A6" w:rsidRDefault="00693B42" w:rsidP="007832A6">
      <w:pPr>
        <w:spacing w:after="0" w:line="240" w:lineRule="auto"/>
        <w:ind w:left="-709" w:firstLine="709"/>
        <w:jc w:val="both"/>
        <w:rPr>
          <w:rFonts w:ascii="Times New Roman" w:hAnsi="Times New Roman"/>
          <w:sz w:val="28"/>
          <w:szCs w:val="28"/>
        </w:rPr>
      </w:pPr>
      <w:r w:rsidRPr="007832A6">
        <w:rPr>
          <w:rFonts w:ascii="Times New Roman" w:hAnsi="Times New Roman"/>
          <w:sz w:val="28"/>
          <w:szCs w:val="28"/>
        </w:rPr>
        <w:t>В 20</w:t>
      </w:r>
      <w:r w:rsidR="00653F63" w:rsidRPr="007832A6">
        <w:rPr>
          <w:rFonts w:ascii="Times New Roman" w:hAnsi="Times New Roman"/>
          <w:sz w:val="28"/>
          <w:szCs w:val="28"/>
        </w:rPr>
        <w:t>20</w:t>
      </w:r>
      <w:r w:rsidRPr="007832A6">
        <w:rPr>
          <w:rFonts w:ascii="Times New Roman" w:hAnsi="Times New Roman"/>
          <w:sz w:val="28"/>
          <w:szCs w:val="28"/>
        </w:rPr>
        <w:t xml:space="preserve"> году потребительск</w:t>
      </w:r>
      <w:r w:rsidR="007832A6">
        <w:rPr>
          <w:rFonts w:ascii="Times New Roman" w:hAnsi="Times New Roman"/>
          <w:sz w:val="28"/>
          <w:szCs w:val="28"/>
        </w:rPr>
        <w:t>ий</w:t>
      </w:r>
      <w:r w:rsidRPr="007832A6">
        <w:rPr>
          <w:rFonts w:ascii="Times New Roman" w:hAnsi="Times New Roman"/>
          <w:sz w:val="28"/>
          <w:szCs w:val="28"/>
        </w:rPr>
        <w:t xml:space="preserve"> рын</w:t>
      </w:r>
      <w:r w:rsidR="007832A6">
        <w:rPr>
          <w:rFonts w:ascii="Times New Roman" w:hAnsi="Times New Roman"/>
          <w:sz w:val="28"/>
          <w:szCs w:val="28"/>
        </w:rPr>
        <w:t>ок</w:t>
      </w:r>
      <w:r w:rsidRPr="007832A6">
        <w:rPr>
          <w:rFonts w:ascii="Times New Roman" w:hAnsi="Times New Roman"/>
          <w:sz w:val="28"/>
          <w:szCs w:val="28"/>
        </w:rPr>
        <w:t xml:space="preserve"> района </w:t>
      </w:r>
      <w:r w:rsidR="007832A6" w:rsidRPr="007832A6">
        <w:rPr>
          <w:rFonts w:ascii="Times New Roman" w:hAnsi="Times New Roman"/>
          <w:sz w:val="28"/>
          <w:szCs w:val="28"/>
        </w:rPr>
        <w:t>во многом определя</w:t>
      </w:r>
      <w:r w:rsidR="00CD3CEC">
        <w:rPr>
          <w:rFonts w:ascii="Times New Roman" w:hAnsi="Times New Roman"/>
          <w:sz w:val="28"/>
          <w:szCs w:val="28"/>
        </w:rPr>
        <w:t>л</w:t>
      </w:r>
      <w:r w:rsidR="007832A6" w:rsidRPr="007832A6">
        <w:rPr>
          <w:rFonts w:ascii="Times New Roman" w:hAnsi="Times New Roman"/>
          <w:sz w:val="28"/>
          <w:szCs w:val="28"/>
        </w:rPr>
        <w:t>ся развитием ситуации с распространением коронавирусной инфекции</w:t>
      </w:r>
      <w:r w:rsidRPr="007832A6">
        <w:rPr>
          <w:rFonts w:ascii="Times New Roman" w:hAnsi="Times New Roman"/>
          <w:sz w:val="28"/>
          <w:szCs w:val="28"/>
        </w:rPr>
        <w:t xml:space="preserve">. </w:t>
      </w:r>
    </w:p>
    <w:p w:rsidR="00693B42" w:rsidRPr="00653F63" w:rsidRDefault="00600A51" w:rsidP="00F428F7">
      <w:pPr>
        <w:spacing w:after="0" w:line="240" w:lineRule="auto"/>
        <w:ind w:left="-709" w:firstLine="709"/>
        <w:jc w:val="both"/>
        <w:rPr>
          <w:rFonts w:ascii="Times New Roman" w:hAnsi="Times New Roman"/>
          <w:sz w:val="28"/>
          <w:szCs w:val="28"/>
        </w:rPr>
      </w:pPr>
      <w:r w:rsidRPr="00653F63">
        <w:rPr>
          <w:rFonts w:ascii="Times New Roman" w:hAnsi="Times New Roman"/>
          <w:sz w:val="28"/>
          <w:szCs w:val="28"/>
        </w:rPr>
        <w:t>Общий о</w:t>
      </w:r>
      <w:r w:rsidR="00693B42" w:rsidRPr="00653F63">
        <w:rPr>
          <w:rFonts w:ascii="Times New Roman" w:hAnsi="Times New Roman"/>
          <w:sz w:val="28"/>
          <w:szCs w:val="28"/>
        </w:rPr>
        <w:t xml:space="preserve">борот розничной торговли </w:t>
      </w:r>
      <w:r w:rsidR="00DC57A3" w:rsidRPr="00653F63">
        <w:rPr>
          <w:rFonts w:ascii="Times New Roman" w:hAnsi="Times New Roman"/>
          <w:sz w:val="28"/>
          <w:szCs w:val="28"/>
        </w:rPr>
        <w:t xml:space="preserve">в Сернурском районе </w:t>
      </w:r>
      <w:r w:rsidR="00693B42" w:rsidRPr="00653F63">
        <w:rPr>
          <w:rFonts w:ascii="Times New Roman" w:hAnsi="Times New Roman"/>
          <w:sz w:val="28"/>
          <w:szCs w:val="28"/>
        </w:rPr>
        <w:t>у</w:t>
      </w:r>
      <w:r w:rsidR="00653F63" w:rsidRPr="00653F63">
        <w:rPr>
          <w:rFonts w:ascii="Times New Roman" w:hAnsi="Times New Roman"/>
          <w:sz w:val="28"/>
          <w:szCs w:val="28"/>
        </w:rPr>
        <w:t>меньшился</w:t>
      </w:r>
      <w:r w:rsidR="00693B42" w:rsidRPr="00653F63">
        <w:rPr>
          <w:rFonts w:ascii="Times New Roman" w:hAnsi="Times New Roman"/>
          <w:sz w:val="28"/>
          <w:szCs w:val="28"/>
        </w:rPr>
        <w:t xml:space="preserve"> по сравнению с 20</w:t>
      </w:r>
      <w:r w:rsidR="00653F63" w:rsidRPr="00653F63">
        <w:rPr>
          <w:rFonts w:ascii="Times New Roman" w:hAnsi="Times New Roman"/>
          <w:sz w:val="28"/>
          <w:szCs w:val="28"/>
        </w:rPr>
        <w:t>19</w:t>
      </w:r>
      <w:r w:rsidR="00693B42" w:rsidRPr="00653F63">
        <w:rPr>
          <w:rFonts w:ascii="Times New Roman" w:hAnsi="Times New Roman"/>
          <w:sz w:val="28"/>
          <w:szCs w:val="28"/>
        </w:rPr>
        <w:t xml:space="preserve"> годом на</w:t>
      </w:r>
      <w:r w:rsidR="00653F63" w:rsidRPr="00653F63">
        <w:rPr>
          <w:rFonts w:ascii="Times New Roman" w:hAnsi="Times New Roman"/>
          <w:sz w:val="28"/>
          <w:szCs w:val="28"/>
        </w:rPr>
        <w:t>19,8</w:t>
      </w:r>
      <w:r w:rsidR="00DC57A3" w:rsidRPr="00653F63">
        <w:rPr>
          <w:rFonts w:ascii="Times New Roman" w:hAnsi="Times New Roman"/>
          <w:sz w:val="28"/>
          <w:szCs w:val="28"/>
        </w:rPr>
        <w:t>% и составил в 20</w:t>
      </w:r>
      <w:r w:rsidR="00653F63" w:rsidRPr="00653F63">
        <w:rPr>
          <w:rFonts w:ascii="Times New Roman" w:hAnsi="Times New Roman"/>
          <w:sz w:val="28"/>
          <w:szCs w:val="28"/>
        </w:rPr>
        <w:t>20</w:t>
      </w:r>
      <w:r w:rsidR="00DC57A3" w:rsidRPr="00653F63">
        <w:rPr>
          <w:rFonts w:ascii="Times New Roman" w:hAnsi="Times New Roman"/>
          <w:sz w:val="28"/>
          <w:szCs w:val="28"/>
        </w:rPr>
        <w:t xml:space="preserve"> году </w:t>
      </w:r>
      <w:r w:rsidR="00653F63" w:rsidRPr="00653F63">
        <w:rPr>
          <w:rFonts w:ascii="Times New Roman" w:hAnsi="Times New Roman"/>
          <w:sz w:val="28"/>
          <w:szCs w:val="28"/>
        </w:rPr>
        <w:t>1,86</w:t>
      </w:r>
      <w:r w:rsidR="00DC57A3" w:rsidRPr="00653F63">
        <w:rPr>
          <w:rFonts w:ascii="Times New Roman" w:hAnsi="Times New Roman"/>
          <w:sz w:val="28"/>
          <w:szCs w:val="28"/>
        </w:rPr>
        <w:t xml:space="preserve"> млрд</w:t>
      </w:r>
      <w:r w:rsidR="00693B42" w:rsidRPr="00653F63">
        <w:rPr>
          <w:rFonts w:ascii="Times New Roman" w:hAnsi="Times New Roman"/>
          <w:sz w:val="28"/>
          <w:szCs w:val="28"/>
        </w:rPr>
        <w:t xml:space="preserve">. рублей. </w:t>
      </w:r>
    </w:p>
    <w:p w:rsidR="00693B42" w:rsidRPr="00DA5E32" w:rsidRDefault="00693B42" w:rsidP="00F428F7">
      <w:pPr>
        <w:spacing w:after="0" w:line="240" w:lineRule="auto"/>
        <w:ind w:left="-709" w:firstLine="709"/>
        <w:jc w:val="both"/>
        <w:rPr>
          <w:rFonts w:ascii="Times New Roman" w:hAnsi="Times New Roman"/>
          <w:sz w:val="28"/>
          <w:szCs w:val="28"/>
        </w:rPr>
      </w:pPr>
      <w:r w:rsidRPr="00DA5E32">
        <w:rPr>
          <w:rFonts w:ascii="Times New Roman" w:hAnsi="Times New Roman"/>
          <w:sz w:val="28"/>
          <w:szCs w:val="28"/>
        </w:rPr>
        <w:t xml:space="preserve">Оборот розничной торговли в организациях, не относящихся к субъектам малого предпринимательства Сернурского муниципального района, составил </w:t>
      </w:r>
      <w:r w:rsidR="00EF20A4">
        <w:rPr>
          <w:rFonts w:ascii="Times New Roman" w:hAnsi="Times New Roman"/>
          <w:sz w:val="28"/>
          <w:szCs w:val="28"/>
        </w:rPr>
        <w:t>1 млрд.</w:t>
      </w:r>
      <w:r w:rsidRPr="00DA5E32">
        <w:rPr>
          <w:rFonts w:ascii="Times New Roman" w:hAnsi="Times New Roman"/>
          <w:sz w:val="28"/>
          <w:szCs w:val="28"/>
        </w:rPr>
        <w:t xml:space="preserve"> рублей, весомую часть  которого составляет оборот Сернурского</w:t>
      </w:r>
      <w:r w:rsidR="00EF20A4">
        <w:rPr>
          <w:rFonts w:ascii="Times New Roman" w:hAnsi="Times New Roman"/>
          <w:sz w:val="28"/>
          <w:szCs w:val="28"/>
        </w:rPr>
        <w:t xml:space="preserve"> </w:t>
      </w:r>
      <w:r w:rsidRPr="00DA5E32">
        <w:rPr>
          <w:rFonts w:ascii="Times New Roman" w:hAnsi="Times New Roman"/>
          <w:sz w:val="28"/>
          <w:szCs w:val="28"/>
        </w:rPr>
        <w:t xml:space="preserve">РайПО – </w:t>
      </w:r>
      <w:r w:rsidRPr="00930D21">
        <w:rPr>
          <w:rFonts w:ascii="Times New Roman" w:hAnsi="Times New Roman"/>
          <w:sz w:val="28"/>
          <w:szCs w:val="28"/>
        </w:rPr>
        <w:t>3</w:t>
      </w:r>
      <w:r w:rsidR="00930D21" w:rsidRPr="00930D21">
        <w:rPr>
          <w:rFonts w:ascii="Times New Roman" w:hAnsi="Times New Roman"/>
          <w:sz w:val="28"/>
          <w:szCs w:val="28"/>
        </w:rPr>
        <w:t>31</w:t>
      </w:r>
      <w:r w:rsidRPr="00930D21">
        <w:rPr>
          <w:rFonts w:ascii="Times New Roman" w:hAnsi="Times New Roman"/>
          <w:sz w:val="28"/>
          <w:szCs w:val="28"/>
        </w:rPr>
        <w:t xml:space="preserve"> млн. рублей, или 3</w:t>
      </w:r>
      <w:r w:rsidR="00EF20A4">
        <w:rPr>
          <w:rFonts w:ascii="Times New Roman" w:hAnsi="Times New Roman"/>
          <w:sz w:val="28"/>
          <w:szCs w:val="28"/>
        </w:rPr>
        <w:t>2</w:t>
      </w:r>
      <w:r w:rsidRPr="00930D21">
        <w:rPr>
          <w:rFonts w:ascii="Times New Roman" w:hAnsi="Times New Roman"/>
          <w:sz w:val="28"/>
          <w:szCs w:val="28"/>
        </w:rPr>
        <w:t>%</w:t>
      </w:r>
      <w:r w:rsidRPr="00DA5E32">
        <w:rPr>
          <w:rFonts w:ascii="Times New Roman" w:hAnsi="Times New Roman"/>
          <w:sz w:val="28"/>
          <w:szCs w:val="28"/>
        </w:rPr>
        <w:t xml:space="preserve"> в общем объеме розничной торговли среди организаций, не относящимся к субъектам малого предпринимательства. </w:t>
      </w:r>
    </w:p>
    <w:p w:rsidR="00EF0930" w:rsidRPr="00EF0930" w:rsidRDefault="00EF0930" w:rsidP="00EF0930">
      <w:pPr>
        <w:spacing w:after="0" w:line="240" w:lineRule="auto"/>
        <w:ind w:left="-709" w:firstLine="709"/>
        <w:jc w:val="both"/>
        <w:rPr>
          <w:rFonts w:ascii="Times New Roman" w:hAnsi="Times New Roman"/>
          <w:sz w:val="28"/>
          <w:szCs w:val="28"/>
        </w:rPr>
      </w:pPr>
      <w:r w:rsidRPr="00EF0930">
        <w:rPr>
          <w:rFonts w:ascii="Times New Roman" w:hAnsi="Times New Roman"/>
          <w:sz w:val="28"/>
          <w:szCs w:val="28"/>
        </w:rPr>
        <w:t xml:space="preserve">Оборот общественного питания муниципального района в 2020 г. составил 77,2 млн. рублей, </w:t>
      </w:r>
      <w:r w:rsidR="00147F91">
        <w:rPr>
          <w:rFonts w:ascii="Times New Roman" w:hAnsi="Times New Roman"/>
          <w:sz w:val="28"/>
          <w:szCs w:val="28"/>
        </w:rPr>
        <w:t>что в сопоставимых ценах на 40</w:t>
      </w:r>
      <w:r w:rsidRPr="00EF0930">
        <w:rPr>
          <w:rFonts w:ascii="Times New Roman" w:hAnsi="Times New Roman"/>
          <w:sz w:val="28"/>
          <w:szCs w:val="28"/>
        </w:rPr>
        <w:t>% меньше, чем в 2019 г.</w:t>
      </w:r>
    </w:p>
    <w:p w:rsidR="00026539" w:rsidRPr="00052725" w:rsidRDefault="00CD3CEC" w:rsidP="00F428F7">
      <w:pPr>
        <w:spacing w:after="0" w:line="240" w:lineRule="auto"/>
        <w:ind w:left="-709" w:firstLine="709"/>
        <w:jc w:val="both"/>
        <w:rPr>
          <w:rFonts w:ascii="Times New Roman" w:hAnsi="Times New Roman"/>
          <w:color w:val="FF0000"/>
          <w:sz w:val="28"/>
          <w:szCs w:val="28"/>
        </w:rPr>
      </w:pPr>
      <w:r w:rsidRPr="007832A6">
        <w:rPr>
          <w:rFonts w:ascii="Times New Roman" w:hAnsi="Times New Roman"/>
          <w:sz w:val="28"/>
          <w:szCs w:val="28"/>
        </w:rPr>
        <w:t>Главными задачами отрасли продолжают оставаться увеличение объема продаж продукции местных товаропроизводителей, а также развитие конкурентной среды для обеспечения условий по снижению цен, повышению качества и безопасности предлагаемых товаров, работ и услуг, расширение ассортимента.</w:t>
      </w:r>
    </w:p>
    <w:p w:rsidR="00CD3CEC" w:rsidRDefault="00CD3CEC" w:rsidP="00F428F7">
      <w:pPr>
        <w:spacing w:after="0" w:line="240" w:lineRule="auto"/>
        <w:ind w:left="-709" w:firstLine="709"/>
        <w:jc w:val="both"/>
        <w:rPr>
          <w:rFonts w:ascii="Times New Roman" w:hAnsi="Times New Roman"/>
          <w:color w:val="FF0000"/>
          <w:sz w:val="28"/>
          <w:szCs w:val="28"/>
        </w:rPr>
      </w:pPr>
    </w:p>
    <w:p w:rsidR="00693B42" w:rsidRPr="00052725" w:rsidRDefault="00693B42" w:rsidP="00F428F7">
      <w:pPr>
        <w:spacing w:after="0" w:line="240" w:lineRule="auto"/>
        <w:ind w:left="-709" w:firstLine="709"/>
        <w:jc w:val="both"/>
        <w:rPr>
          <w:rFonts w:ascii="Times New Roman" w:hAnsi="Times New Roman"/>
          <w:color w:val="FF0000"/>
          <w:sz w:val="28"/>
          <w:szCs w:val="28"/>
        </w:rPr>
      </w:pPr>
      <w:r w:rsidRPr="00052725">
        <w:rPr>
          <w:rFonts w:ascii="Times New Roman" w:hAnsi="Times New Roman"/>
          <w:color w:val="FF0000"/>
          <w:sz w:val="28"/>
          <w:szCs w:val="28"/>
        </w:rPr>
        <w:t>СТРОИТЕЛЬСТВО</w:t>
      </w:r>
    </w:p>
    <w:p w:rsidR="00643F23" w:rsidRPr="008C0795" w:rsidRDefault="00693B42" w:rsidP="00F428F7">
      <w:pPr>
        <w:spacing w:after="0" w:line="240" w:lineRule="auto"/>
        <w:ind w:left="-709" w:firstLine="709"/>
        <w:jc w:val="both"/>
        <w:rPr>
          <w:rFonts w:ascii="Times New Roman" w:hAnsi="Times New Roman"/>
          <w:sz w:val="28"/>
          <w:szCs w:val="28"/>
        </w:rPr>
      </w:pPr>
      <w:r w:rsidRPr="008C0795">
        <w:rPr>
          <w:rFonts w:ascii="Times New Roman" w:hAnsi="Times New Roman"/>
          <w:sz w:val="28"/>
          <w:szCs w:val="28"/>
        </w:rPr>
        <w:t>В 20</w:t>
      </w:r>
      <w:r w:rsidR="00CD3CEC">
        <w:rPr>
          <w:rFonts w:ascii="Times New Roman" w:hAnsi="Times New Roman"/>
          <w:sz w:val="28"/>
          <w:szCs w:val="28"/>
        </w:rPr>
        <w:t>20</w:t>
      </w:r>
      <w:r w:rsidRPr="008C0795">
        <w:rPr>
          <w:rFonts w:ascii="Times New Roman" w:hAnsi="Times New Roman"/>
          <w:sz w:val="28"/>
          <w:szCs w:val="28"/>
        </w:rPr>
        <w:t xml:space="preserve">г. объем работ, выполненных по виду деятельности «Строительство» (включая строительно-монтажные работы, выполненные хозяйственным способом) организациями Сернурского муниципального района, составил 252,4 млн. рублей, что в сопоставимых ценах на </w:t>
      </w:r>
      <w:r w:rsidR="00F97EE6">
        <w:rPr>
          <w:rFonts w:ascii="Times New Roman" w:hAnsi="Times New Roman"/>
          <w:sz w:val="28"/>
          <w:szCs w:val="28"/>
        </w:rPr>
        <w:t>17</w:t>
      </w:r>
      <w:r w:rsidRPr="008C0795">
        <w:rPr>
          <w:rFonts w:ascii="Times New Roman" w:hAnsi="Times New Roman"/>
          <w:sz w:val="28"/>
          <w:szCs w:val="28"/>
        </w:rPr>
        <w:t>%  больше уровня 201</w:t>
      </w:r>
      <w:r w:rsidR="00CD3CEC">
        <w:rPr>
          <w:rFonts w:ascii="Times New Roman" w:hAnsi="Times New Roman"/>
          <w:sz w:val="28"/>
          <w:szCs w:val="28"/>
        </w:rPr>
        <w:t>9</w:t>
      </w:r>
      <w:r w:rsidR="00F97EE6">
        <w:rPr>
          <w:rFonts w:ascii="Times New Roman" w:hAnsi="Times New Roman"/>
          <w:sz w:val="28"/>
          <w:szCs w:val="28"/>
        </w:rPr>
        <w:t xml:space="preserve"> </w:t>
      </w:r>
      <w:r w:rsidRPr="008C0795">
        <w:rPr>
          <w:rFonts w:ascii="Times New Roman" w:hAnsi="Times New Roman"/>
          <w:sz w:val="28"/>
          <w:szCs w:val="28"/>
        </w:rPr>
        <w:t xml:space="preserve">г. </w:t>
      </w:r>
    </w:p>
    <w:p w:rsidR="009F78F8" w:rsidRDefault="00693B42" w:rsidP="00F428F7">
      <w:pPr>
        <w:spacing w:after="0" w:line="240" w:lineRule="auto"/>
        <w:ind w:left="-709" w:firstLine="709"/>
        <w:jc w:val="both"/>
        <w:rPr>
          <w:rFonts w:ascii="Times New Roman" w:hAnsi="Times New Roman"/>
          <w:sz w:val="28"/>
          <w:szCs w:val="28"/>
        </w:rPr>
      </w:pPr>
      <w:r w:rsidRPr="008C0795">
        <w:rPr>
          <w:rFonts w:ascii="Times New Roman" w:hAnsi="Times New Roman"/>
          <w:sz w:val="28"/>
          <w:szCs w:val="28"/>
        </w:rPr>
        <w:t>В 20</w:t>
      </w:r>
      <w:r w:rsidR="00CD3CEC">
        <w:rPr>
          <w:rFonts w:ascii="Times New Roman" w:hAnsi="Times New Roman"/>
          <w:sz w:val="28"/>
          <w:szCs w:val="28"/>
        </w:rPr>
        <w:t>20</w:t>
      </w:r>
      <w:r w:rsidRPr="008C0795">
        <w:rPr>
          <w:rFonts w:ascii="Times New Roman" w:hAnsi="Times New Roman"/>
          <w:sz w:val="28"/>
          <w:szCs w:val="28"/>
        </w:rPr>
        <w:t xml:space="preserve"> году администрацией района выдано </w:t>
      </w:r>
      <w:r w:rsidR="008C0795" w:rsidRPr="008C0795">
        <w:rPr>
          <w:rFonts w:ascii="Times New Roman" w:hAnsi="Times New Roman"/>
          <w:sz w:val="28"/>
          <w:szCs w:val="28"/>
        </w:rPr>
        <w:t>16</w:t>
      </w:r>
      <w:r w:rsidRPr="008C0795">
        <w:rPr>
          <w:rFonts w:ascii="Times New Roman" w:hAnsi="Times New Roman"/>
          <w:sz w:val="28"/>
          <w:szCs w:val="28"/>
        </w:rPr>
        <w:t xml:space="preserve"> разрешени</w:t>
      </w:r>
      <w:r w:rsidR="00643F23" w:rsidRPr="008C0795">
        <w:rPr>
          <w:rFonts w:ascii="Times New Roman" w:hAnsi="Times New Roman"/>
          <w:sz w:val="28"/>
          <w:szCs w:val="28"/>
        </w:rPr>
        <w:t>й</w:t>
      </w:r>
      <w:r w:rsidRPr="008C0795">
        <w:rPr>
          <w:rFonts w:ascii="Times New Roman" w:hAnsi="Times New Roman"/>
          <w:sz w:val="28"/>
          <w:szCs w:val="28"/>
        </w:rPr>
        <w:t xml:space="preserve"> на ввод объектов, </w:t>
      </w:r>
      <w:r w:rsidR="008C0795" w:rsidRPr="008C0795">
        <w:rPr>
          <w:rFonts w:ascii="Times New Roman" w:hAnsi="Times New Roman"/>
          <w:sz w:val="28"/>
          <w:szCs w:val="28"/>
        </w:rPr>
        <w:t>20 разрешений на строительство</w:t>
      </w:r>
      <w:r w:rsidRPr="008C0795">
        <w:rPr>
          <w:rFonts w:ascii="Times New Roman" w:hAnsi="Times New Roman"/>
          <w:sz w:val="28"/>
          <w:szCs w:val="28"/>
        </w:rPr>
        <w:t>.</w:t>
      </w:r>
      <w:r w:rsidR="00643F23" w:rsidRPr="008C0795">
        <w:rPr>
          <w:rFonts w:ascii="Times New Roman" w:hAnsi="Times New Roman"/>
          <w:sz w:val="28"/>
          <w:szCs w:val="28"/>
        </w:rPr>
        <w:t xml:space="preserve"> П</w:t>
      </w:r>
      <w:r w:rsidRPr="008C0795">
        <w:rPr>
          <w:rFonts w:ascii="Times New Roman" w:hAnsi="Times New Roman"/>
          <w:sz w:val="28"/>
          <w:szCs w:val="28"/>
        </w:rPr>
        <w:t xml:space="preserve">остроено </w:t>
      </w:r>
      <w:r w:rsidR="00B03F23">
        <w:rPr>
          <w:rFonts w:ascii="Times New Roman" w:hAnsi="Times New Roman"/>
          <w:sz w:val="28"/>
          <w:szCs w:val="28"/>
        </w:rPr>
        <w:t xml:space="preserve">5 </w:t>
      </w:r>
      <w:r w:rsidR="008C0795" w:rsidRPr="008C0795">
        <w:rPr>
          <w:rFonts w:ascii="Times New Roman" w:hAnsi="Times New Roman"/>
          <w:sz w:val="28"/>
          <w:szCs w:val="28"/>
        </w:rPr>
        <w:t>6</w:t>
      </w:r>
      <w:r w:rsidR="00B03F23">
        <w:rPr>
          <w:rFonts w:ascii="Times New Roman" w:hAnsi="Times New Roman"/>
          <w:sz w:val="28"/>
          <w:szCs w:val="28"/>
        </w:rPr>
        <w:t>2</w:t>
      </w:r>
      <w:r w:rsidR="008C0795" w:rsidRPr="008C0795">
        <w:rPr>
          <w:rFonts w:ascii="Times New Roman" w:hAnsi="Times New Roman"/>
          <w:sz w:val="28"/>
          <w:szCs w:val="28"/>
        </w:rPr>
        <w:t>3</w:t>
      </w:r>
      <w:r w:rsidRPr="008C0795">
        <w:rPr>
          <w:rFonts w:ascii="Times New Roman" w:hAnsi="Times New Roman"/>
          <w:sz w:val="28"/>
          <w:szCs w:val="28"/>
        </w:rPr>
        <w:t xml:space="preserve"> кв.м. жилья, что </w:t>
      </w:r>
      <w:r w:rsidR="008C0795" w:rsidRPr="008C0795">
        <w:rPr>
          <w:rFonts w:ascii="Times New Roman" w:hAnsi="Times New Roman"/>
          <w:sz w:val="28"/>
          <w:szCs w:val="28"/>
        </w:rPr>
        <w:t>на 25%</w:t>
      </w:r>
      <w:r w:rsidRPr="008C0795">
        <w:rPr>
          <w:rFonts w:ascii="Times New Roman" w:hAnsi="Times New Roman"/>
          <w:sz w:val="28"/>
          <w:szCs w:val="28"/>
        </w:rPr>
        <w:t xml:space="preserve"> больше уровня 201</w:t>
      </w:r>
      <w:r w:rsidR="008C0795" w:rsidRPr="008C0795">
        <w:rPr>
          <w:rFonts w:ascii="Times New Roman" w:hAnsi="Times New Roman"/>
          <w:sz w:val="28"/>
          <w:szCs w:val="28"/>
        </w:rPr>
        <w:t>9</w:t>
      </w:r>
      <w:r w:rsidRPr="008C0795">
        <w:rPr>
          <w:rFonts w:ascii="Times New Roman" w:hAnsi="Times New Roman"/>
          <w:sz w:val="28"/>
          <w:szCs w:val="28"/>
        </w:rPr>
        <w:t xml:space="preserve"> года. В расчете на 1000 человек населения построено </w:t>
      </w:r>
      <w:r w:rsidR="009044D3">
        <w:rPr>
          <w:rFonts w:ascii="Times New Roman" w:hAnsi="Times New Roman"/>
          <w:sz w:val="28"/>
          <w:szCs w:val="28"/>
        </w:rPr>
        <w:t>244</w:t>
      </w:r>
      <w:r w:rsidRPr="008C0795">
        <w:rPr>
          <w:rFonts w:ascii="Times New Roman" w:hAnsi="Times New Roman"/>
          <w:sz w:val="28"/>
          <w:szCs w:val="28"/>
        </w:rPr>
        <w:t xml:space="preserve"> кв. м общей </w:t>
      </w:r>
      <w:r w:rsidRPr="008C0795">
        <w:rPr>
          <w:rFonts w:ascii="Times New Roman" w:hAnsi="Times New Roman"/>
          <w:sz w:val="28"/>
          <w:szCs w:val="28"/>
        </w:rPr>
        <w:lastRenderedPageBreak/>
        <w:t>площади жилья</w:t>
      </w:r>
      <w:r w:rsidR="00643F23" w:rsidRPr="008C0795">
        <w:rPr>
          <w:rFonts w:ascii="Times New Roman" w:hAnsi="Times New Roman"/>
          <w:sz w:val="28"/>
          <w:szCs w:val="28"/>
        </w:rPr>
        <w:t>.</w:t>
      </w:r>
      <w:r w:rsidRPr="008C0795">
        <w:rPr>
          <w:rFonts w:ascii="Times New Roman" w:hAnsi="Times New Roman"/>
          <w:sz w:val="28"/>
          <w:szCs w:val="28"/>
        </w:rPr>
        <w:t xml:space="preserve"> Строительство осуществлялось только индивидуальными застройщиками. </w:t>
      </w:r>
    </w:p>
    <w:p w:rsidR="00455282" w:rsidRDefault="00455282" w:rsidP="00F428F7">
      <w:pPr>
        <w:spacing w:after="0" w:line="240" w:lineRule="auto"/>
        <w:ind w:left="-709" w:firstLine="709"/>
        <w:jc w:val="both"/>
        <w:rPr>
          <w:rFonts w:ascii="Times New Roman" w:hAnsi="Times New Roman"/>
          <w:sz w:val="28"/>
          <w:szCs w:val="28"/>
        </w:rPr>
      </w:pPr>
      <w:r>
        <w:rPr>
          <w:rFonts w:ascii="Times New Roman" w:hAnsi="Times New Roman"/>
          <w:sz w:val="28"/>
          <w:szCs w:val="28"/>
        </w:rPr>
        <w:t xml:space="preserve">По программе </w:t>
      </w:r>
      <w:r w:rsidRPr="0097555D">
        <w:rPr>
          <w:rFonts w:ascii="Times New Roman" w:hAnsi="Times New Roman"/>
          <w:sz w:val="28"/>
          <w:szCs w:val="28"/>
        </w:rPr>
        <w:t xml:space="preserve">«Комплексное развитие сельских территорий» в 2020 году на территории </w:t>
      </w:r>
      <w:r>
        <w:rPr>
          <w:rFonts w:ascii="Times New Roman" w:hAnsi="Times New Roman"/>
          <w:sz w:val="28"/>
          <w:szCs w:val="28"/>
        </w:rPr>
        <w:t>Верхнекугенерского сельского поселения</w:t>
      </w:r>
      <w:r w:rsidR="00CC3241">
        <w:rPr>
          <w:rFonts w:ascii="Times New Roman" w:hAnsi="Times New Roman"/>
          <w:sz w:val="28"/>
          <w:szCs w:val="28"/>
        </w:rPr>
        <w:t xml:space="preserve"> одному застройщику</w:t>
      </w:r>
      <w:r>
        <w:rPr>
          <w:rFonts w:ascii="Times New Roman" w:hAnsi="Times New Roman"/>
          <w:sz w:val="28"/>
          <w:szCs w:val="28"/>
        </w:rPr>
        <w:t xml:space="preserve"> предоставлена </w:t>
      </w:r>
      <w:r w:rsidRPr="00455282">
        <w:rPr>
          <w:rFonts w:ascii="Times New Roman" w:hAnsi="Times New Roman"/>
          <w:sz w:val="28"/>
          <w:szCs w:val="28"/>
        </w:rPr>
        <w:t>социальн</w:t>
      </w:r>
      <w:r>
        <w:rPr>
          <w:rFonts w:ascii="Times New Roman" w:hAnsi="Times New Roman"/>
          <w:sz w:val="28"/>
          <w:szCs w:val="28"/>
        </w:rPr>
        <w:t>ая</w:t>
      </w:r>
      <w:r w:rsidRPr="00455282">
        <w:rPr>
          <w:rFonts w:ascii="Times New Roman" w:hAnsi="Times New Roman"/>
          <w:sz w:val="28"/>
          <w:szCs w:val="28"/>
        </w:rPr>
        <w:t xml:space="preserve"> выплат</w:t>
      </w:r>
      <w:r>
        <w:rPr>
          <w:rFonts w:ascii="Times New Roman" w:hAnsi="Times New Roman"/>
          <w:sz w:val="28"/>
          <w:szCs w:val="28"/>
        </w:rPr>
        <w:t>а</w:t>
      </w:r>
      <w:r w:rsidRPr="00455282">
        <w:rPr>
          <w:rFonts w:ascii="Times New Roman" w:hAnsi="Times New Roman"/>
          <w:sz w:val="28"/>
          <w:szCs w:val="28"/>
        </w:rPr>
        <w:t xml:space="preserve"> на строительство (приобретение) жилья на сельских территориях </w:t>
      </w:r>
      <w:r w:rsidR="00CC3241">
        <w:rPr>
          <w:rFonts w:ascii="Times New Roman" w:hAnsi="Times New Roman"/>
          <w:sz w:val="28"/>
          <w:szCs w:val="28"/>
        </w:rPr>
        <w:t xml:space="preserve">в </w:t>
      </w:r>
      <w:r w:rsidR="00CC3241" w:rsidRPr="00144BCD">
        <w:rPr>
          <w:rFonts w:ascii="Times New Roman" w:hAnsi="Times New Roman"/>
          <w:sz w:val="28"/>
          <w:szCs w:val="28"/>
        </w:rPr>
        <w:t xml:space="preserve">сумме </w:t>
      </w:r>
      <w:r w:rsidR="00144BCD" w:rsidRPr="00144BCD">
        <w:rPr>
          <w:rFonts w:ascii="Times New Roman" w:hAnsi="Times New Roman"/>
          <w:sz w:val="28"/>
          <w:szCs w:val="28"/>
        </w:rPr>
        <w:t>1,2 млн</w:t>
      </w:r>
      <w:r w:rsidR="00CC3241" w:rsidRPr="00144BCD">
        <w:rPr>
          <w:rFonts w:ascii="Times New Roman" w:hAnsi="Times New Roman"/>
          <w:sz w:val="28"/>
          <w:szCs w:val="28"/>
        </w:rPr>
        <w:t>. рублей.</w:t>
      </w:r>
    </w:p>
    <w:p w:rsidR="009044D3" w:rsidRDefault="009044D3" w:rsidP="009044D3">
      <w:pPr>
        <w:spacing w:after="0" w:line="240" w:lineRule="auto"/>
        <w:ind w:left="-709" w:firstLine="709"/>
        <w:jc w:val="both"/>
        <w:rPr>
          <w:rFonts w:ascii="Times New Roman" w:hAnsi="Times New Roman"/>
          <w:sz w:val="28"/>
          <w:szCs w:val="28"/>
        </w:rPr>
      </w:pPr>
      <w:r w:rsidRPr="00EF0930">
        <w:rPr>
          <w:rFonts w:ascii="Times New Roman" w:hAnsi="Times New Roman"/>
          <w:sz w:val="28"/>
          <w:szCs w:val="28"/>
        </w:rPr>
        <w:t xml:space="preserve">В отчетном периоде </w:t>
      </w:r>
      <w:r w:rsidR="00E528EF" w:rsidRPr="00EF0930">
        <w:rPr>
          <w:rFonts w:ascii="Times New Roman" w:hAnsi="Times New Roman"/>
          <w:sz w:val="28"/>
          <w:szCs w:val="28"/>
        </w:rPr>
        <w:t xml:space="preserve">за счет средств республиканского бюджета </w:t>
      </w:r>
      <w:r w:rsidRPr="00EF0930">
        <w:rPr>
          <w:rFonts w:ascii="Times New Roman" w:hAnsi="Times New Roman"/>
          <w:sz w:val="28"/>
          <w:szCs w:val="28"/>
        </w:rPr>
        <w:t>для предоставления жилья детям-сиротам и детям, оставшимся без попечения родителей, приобретены 4 жилых благоустроенных квартиры на общую сумму 3</w:t>
      </w:r>
      <w:r w:rsidR="00E528EF">
        <w:rPr>
          <w:rFonts w:ascii="Times New Roman" w:hAnsi="Times New Roman"/>
          <w:sz w:val="28"/>
          <w:szCs w:val="28"/>
        </w:rPr>
        <w:t>,5 млн</w:t>
      </w:r>
      <w:r w:rsidRPr="00EF0930">
        <w:rPr>
          <w:rFonts w:ascii="Times New Roman" w:hAnsi="Times New Roman"/>
          <w:sz w:val="28"/>
          <w:szCs w:val="28"/>
        </w:rPr>
        <w:t>. рублей.</w:t>
      </w:r>
    </w:p>
    <w:p w:rsidR="00DE1477" w:rsidRPr="00DE1477" w:rsidRDefault="00DE1477" w:rsidP="00DE1477">
      <w:pPr>
        <w:spacing w:after="0" w:line="240" w:lineRule="auto"/>
        <w:ind w:left="-709" w:firstLine="709"/>
        <w:jc w:val="both"/>
        <w:rPr>
          <w:rFonts w:ascii="Times New Roman" w:hAnsi="Times New Roman"/>
          <w:sz w:val="28"/>
          <w:szCs w:val="28"/>
        </w:rPr>
      </w:pPr>
      <w:r w:rsidRPr="00DE1477">
        <w:rPr>
          <w:rFonts w:ascii="Times New Roman" w:hAnsi="Times New Roman"/>
          <w:bCs/>
          <w:sz w:val="28"/>
          <w:szCs w:val="28"/>
        </w:rPr>
        <w:t xml:space="preserve">Свидетельства о праве на получение социальной выплаты на приобретение жилья получили 7 </w:t>
      </w:r>
      <w:r>
        <w:rPr>
          <w:rFonts w:ascii="Times New Roman" w:hAnsi="Times New Roman"/>
          <w:bCs/>
          <w:sz w:val="28"/>
          <w:szCs w:val="28"/>
        </w:rPr>
        <w:t xml:space="preserve">молодых </w:t>
      </w:r>
      <w:r w:rsidRPr="00DE1477">
        <w:rPr>
          <w:rFonts w:ascii="Times New Roman" w:hAnsi="Times New Roman"/>
          <w:bCs/>
          <w:sz w:val="28"/>
          <w:szCs w:val="28"/>
        </w:rPr>
        <w:t>семей</w:t>
      </w:r>
      <w:r w:rsidRPr="00C22B40">
        <w:rPr>
          <w:rFonts w:ascii="Times New Roman" w:hAnsi="Times New Roman"/>
          <w:bCs/>
          <w:color w:val="FF0000"/>
          <w:sz w:val="28"/>
          <w:szCs w:val="28"/>
        </w:rPr>
        <w:t xml:space="preserve"> </w:t>
      </w:r>
      <w:r w:rsidRPr="00160894">
        <w:rPr>
          <w:rFonts w:ascii="Times New Roman" w:hAnsi="Times New Roman"/>
          <w:bCs/>
          <w:sz w:val="28"/>
          <w:szCs w:val="28"/>
        </w:rPr>
        <w:t xml:space="preserve">на сумму </w:t>
      </w:r>
      <w:r w:rsidR="00160894" w:rsidRPr="00160894">
        <w:rPr>
          <w:rFonts w:ascii="Times New Roman" w:hAnsi="Times New Roman"/>
          <w:bCs/>
          <w:sz w:val="28"/>
          <w:szCs w:val="28"/>
        </w:rPr>
        <w:t>6,5 млн. рублей.</w:t>
      </w:r>
    </w:p>
    <w:p w:rsidR="00DE1477" w:rsidRDefault="009F78F8" w:rsidP="00FF5A9E">
      <w:pPr>
        <w:spacing w:after="0" w:line="240" w:lineRule="auto"/>
        <w:ind w:left="-709" w:firstLine="709"/>
        <w:jc w:val="both"/>
        <w:rPr>
          <w:rFonts w:ascii="Times New Roman" w:hAnsi="Times New Roman"/>
          <w:sz w:val="28"/>
          <w:szCs w:val="28"/>
        </w:rPr>
      </w:pPr>
      <w:r w:rsidRPr="00EF0930">
        <w:rPr>
          <w:rFonts w:ascii="Times New Roman" w:hAnsi="Times New Roman"/>
          <w:sz w:val="28"/>
          <w:szCs w:val="28"/>
        </w:rPr>
        <w:t>Продолжается реализация программы капитального ремонта многоквартирных домов. В 20</w:t>
      </w:r>
      <w:r>
        <w:rPr>
          <w:rFonts w:ascii="Times New Roman" w:hAnsi="Times New Roman"/>
          <w:sz w:val="28"/>
          <w:szCs w:val="28"/>
        </w:rPr>
        <w:t xml:space="preserve">20 </w:t>
      </w:r>
      <w:r w:rsidRPr="00EF0930">
        <w:rPr>
          <w:rFonts w:ascii="Times New Roman" w:hAnsi="Times New Roman"/>
          <w:sz w:val="28"/>
          <w:szCs w:val="28"/>
        </w:rPr>
        <w:t xml:space="preserve">году капитально отремонтированы </w:t>
      </w:r>
      <w:r>
        <w:rPr>
          <w:rFonts w:ascii="Times New Roman" w:hAnsi="Times New Roman"/>
          <w:sz w:val="28"/>
          <w:szCs w:val="28"/>
        </w:rPr>
        <w:t>5</w:t>
      </w:r>
      <w:r w:rsidRPr="00EF0930">
        <w:rPr>
          <w:rFonts w:ascii="Times New Roman" w:hAnsi="Times New Roman"/>
          <w:sz w:val="28"/>
          <w:szCs w:val="28"/>
        </w:rPr>
        <w:t xml:space="preserve"> домов: в п. Сернур - </w:t>
      </w:r>
      <w:r>
        <w:rPr>
          <w:rFonts w:ascii="Times New Roman" w:hAnsi="Times New Roman"/>
          <w:sz w:val="28"/>
          <w:szCs w:val="28"/>
        </w:rPr>
        <w:t>4</w:t>
      </w:r>
      <w:r w:rsidRPr="00EF0930">
        <w:rPr>
          <w:rFonts w:ascii="Times New Roman" w:hAnsi="Times New Roman"/>
          <w:sz w:val="28"/>
          <w:szCs w:val="28"/>
        </w:rPr>
        <w:t xml:space="preserve"> дома, в селе Казанское</w:t>
      </w:r>
      <w:r>
        <w:rPr>
          <w:rFonts w:ascii="Times New Roman" w:hAnsi="Times New Roman"/>
          <w:sz w:val="28"/>
          <w:szCs w:val="28"/>
        </w:rPr>
        <w:t xml:space="preserve">–1 </w:t>
      </w:r>
      <w:r w:rsidRPr="00EF0930">
        <w:rPr>
          <w:rFonts w:ascii="Times New Roman" w:hAnsi="Times New Roman"/>
          <w:sz w:val="28"/>
          <w:szCs w:val="28"/>
        </w:rPr>
        <w:t>дом. Стоимость работ составила 1</w:t>
      </w:r>
      <w:r>
        <w:rPr>
          <w:rFonts w:ascii="Times New Roman" w:hAnsi="Times New Roman"/>
          <w:sz w:val="28"/>
          <w:szCs w:val="28"/>
        </w:rPr>
        <w:t>2</w:t>
      </w:r>
      <w:r w:rsidRPr="00EF0930">
        <w:rPr>
          <w:rFonts w:ascii="Times New Roman" w:hAnsi="Times New Roman"/>
          <w:sz w:val="28"/>
          <w:szCs w:val="28"/>
        </w:rPr>
        <w:t>,</w:t>
      </w:r>
      <w:r>
        <w:rPr>
          <w:rFonts w:ascii="Times New Roman" w:hAnsi="Times New Roman"/>
          <w:sz w:val="28"/>
          <w:szCs w:val="28"/>
        </w:rPr>
        <w:t>9</w:t>
      </w:r>
      <w:r w:rsidRPr="00EF0930">
        <w:rPr>
          <w:rFonts w:ascii="Times New Roman" w:hAnsi="Times New Roman"/>
          <w:sz w:val="28"/>
          <w:szCs w:val="28"/>
        </w:rPr>
        <w:t xml:space="preserve"> млн. рублей.</w:t>
      </w:r>
    </w:p>
    <w:p w:rsidR="009044D3" w:rsidRDefault="00476116" w:rsidP="00C22B40">
      <w:pPr>
        <w:spacing w:after="0" w:line="240" w:lineRule="auto"/>
        <w:ind w:left="-709" w:firstLine="709"/>
        <w:jc w:val="both"/>
        <w:rPr>
          <w:rFonts w:ascii="Times New Roman" w:hAnsi="Times New Roman"/>
          <w:sz w:val="28"/>
          <w:szCs w:val="28"/>
        </w:rPr>
      </w:pPr>
      <w:r w:rsidRPr="0097555D">
        <w:rPr>
          <w:rFonts w:ascii="Times New Roman" w:hAnsi="Times New Roman"/>
          <w:sz w:val="28"/>
          <w:szCs w:val="28"/>
        </w:rPr>
        <w:t>В рамках реализации государственной программы «Комплексное развитие сельских территорий» в 2020 году на территории Сернурского района построен</w:t>
      </w:r>
      <w:r>
        <w:rPr>
          <w:rFonts w:ascii="Times New Roman" w:hAnsi="Times New Roman"/>
          <w:sz w:val="28"/>
          <w:szCs w:val="28"/>
        </w:rPr>
        <w:t>а</w:t>
      </w:r>
      <w:r w:rsidRPr="00224F7C">
        <w:rPr>
          <w:rFonts w:ascii="Times New Roman" w:hAnsi="Times New Roman"/>
          <w:sz w:val="28"/>
          <w:szCs w:val="28"/>
        </w:rPr>
        <w:t xml:space="preserve"> автомобильн</w:t>
      </w:r>
      <w:r>
        <w:rPr>
          <w:rFonts w:ascii="Times New Roman" w:hAnsi="Times New Roman"/>
          <w:sz w:val="28"/>
          <w:szCs w:val="28"/>
        </w:rPr>
        <w:t>ая</w:t>
      </w:r>
      <w:r w:rsidRPr="00224F7C">
        <w:rPr>
          <w:rFonts w:ascii="Times New Roman" w:hAnsi="Times New Roman"/>
          <w:sz w:val="28"/>
          <w:szCs w:val="28"/>
        </w:rPr>
        <w:t xml:space="preserve"> дорог</w:t>
      </w:r>
      <w:r>
        <w:rPr>
          <w:rFonts w:ascii="Times New Roman" w:hAnsi="Times New Roman"/>
          <w:sz w:val="28"/>
          <w:szCs w:val="28"/>
        </w:rPr>
        <w:t>а</w:t>
      </w:r>
      <w:r w:rsidRPr="00224F7C">
        <w:rPr>
          <w:rFonts w:ascii="Times New Roman" w:hAnsi="Times New Roman"/>
          <w:sz w:val="28"/>
          <w:szCs w:val="28"/>
        </w:rPr>
        <w:t xml:space="preserve"> Большой Торешкюбар-Средний Торешкюбар</w:t>
      </w:r>
      <w:r w:rsidR="0055041E">
        <w:rPr>
          <w:rFonts w:ascii="Times New Roman" w:hAnsi="Times New Roman"/>
          <w:sz w:val="28"/>
          <w:szCs w:val="28"/>
        </w:rPr>
        <w:t xml:space="preserve"> с мостом через реку Лаж  стоимостью 44,4</w:t>
      </w:r>
      <w:r w:rsidRPr="00224F7C">
        <w:rPr>
          <w:rFonts w:ascii="Times New Roman" w:hAnsi="Times New Roman"/>
          <w:sz w:val="28"/>
          <w:szCs w:val="28"/>
        </w:rPr>
        <w:t xml:space="preserve"> млн.рублей;</w:t>
      </w:r>
    </w:p>
    <w:p w:rsidR="00263DBE" w:rsidRPr="00EF0930" w:rsidRDefault="00263DBE" w:rsidP="00F428F7">
      <w:pPr>
        <w:spacing w:after="0" w:line="240" w:lineRule="auto"/>
        <w:ind w:left="-709" w:firstLine="709"/>
        <w:jc w:val="both"/>
        <w:rPr>
          <w:rFonts w:ascii="Times New Roman" w:hAnsi="Times New Roman"/>
          <w:sz w:val="28"/>
          <w:szCs w:val="28"/>
        </w:rPr>
      </w:pPr>
      <w:r w:rsidRPr="00263DBE">
        <w:rPr>
          <w:rFonts w:ascii="Times New Roman" w:hAnsi="Times New Roman"/>
          <w:sz w:val="28"/>
          <w:szCs w:val="28"/>
        </w:rPr>
        <w:t xml:space="preserve">За счет средств дорожного фонда Сернурского района, </w:t>
      </w:r>
      <w:r w:rsidRPr="0097555D">
        <w:rPr>
          <w:rFonts w:ascii="Times New Roman" w:hAnsi="Times New Roman"/>
          <w:sz w:val="28"/>
          <w:szCs w:val="28"/>
        </w:rPr>
        <w:t>а также субсидий из республиканского бюджета</w:t>
      </w:r>
      <w:r w:rsidRPr="00263DBE">
        <w:rPr>
          <w:rFonts w:ascii="Times New Roman" w:hAnsi="Times New Roman"/>
          <w:sz w:val="28"/>
          <w:szCs w:val="28"/>
        </w:rPr>
        <w:t xml:space="preserve">, выполнен ремонт улично-дорожной сети на сумму </w:t>
      </w:r>
      <w:r w:rsidR="00CD3CEC">
        <w:rPr>
          <w:rFonts w:ascii="Times New Roman" w:hAnsi="Times New Roman"/>
          <w:sz w:val="28"/>
          <w:szCs w:val="28"/>
        </w:rPr>
        <w:t xml:space="preserve">23,1 </w:t>
      </w:r>
      <w:r w:rsidRPr="00263DBE">
        <w:rPr>
          <w:rFonts w:ascii="Times New Roman" w:hAnsi="Times New Roman"/>
          <w:sz w:val="28"/>
          <w:szCs w:val="28"/>
        </w:rPr>
        <w:t>млн. рублей</w:t>
      </w:r>
      <w:r>
        <w:rPr>
          <w:rFonts w:ascii="Times New Roman" w:hAnsi="Times New Roman"/>
          <w:sz w:val="28"/>
          <w:szCs w:val="28"/>
        </w:rPr>
        <w:t>, в том числе ремонт дорог по ул.</w:t>
      </w:r>
      <w:r w:rsidRPr="00263DBE">
        <w:rPr>
          <w:rFonts w:ascii="Times New Roman" w:hAnsi="Times New Roman"/>
          <w:sz w:val="28"/>
          <w:szCs w:val="28"/>
        </w:rPr>
        <w:t xml:space="preserve"> К</w:t>
      </w:r>
      <w:r>
        <w:rPr>
          <w:rFonts w:ascii="Times New Roman" w:hAnsi="Times New Roman"/>
          <w:sz w:val="28"/>
          <w:szCs w:val="28"/>
        </w:rPr>
        <w:t>оммунистическая, ул. Комсомольская, ул. Советская, ул. 40 лет Победы</w:t>
      </w:r>
      <w:r w:rsidRPr="00263DBE">
        <w:rPr>
          <w:rFonts w:ascii="Times New Roman" w:hAnsi="Times New Roman"/>
          <w:sz w:val="28"/>
          <w:szCs w:val="28"/>
        </w:rPr>
        <w:t xml:space="preserve"> в поселке Сернур, </w:t>
      </w:r>
      <w:r w:rsidR="00224F7C">
        <w:rPr>
          <w:rFonts w:ascii="Times New Roman" w:hAnsi="Times New Roman"/>
          <w:sz w:val="28"/>
          <w:szCs w:val="28"/>
        </w:rPr>
        <w:t>д. Чендемерово, д. Нижний Рушенер, с. Марисола, с. Зашижемье, с. Казанское, д. Лажъял, п. Горняк</w:t>
      </w:r>
      <w:r w:rsidR="00CD3CEC">
        <w:rPr>
          <w:rFonts w:ascii="Times New Roman" w:hAnsi="Times New Roman"/>
          <w:sz w:val="28"/>
          <w:szCs w:val="28"/>
        </w:rPr>
        <w:t>.</w:t>
      </w:r>
    </w:p>
    <w:p w:rsidR="00693B42" w:rsidRPr="00EF0930" w:rsidRDefault="00EF0930" w:rsidP="00F428F7">
      <w:pPr>
        <w:spacing w:after="0" w:line="240" w:lineRule="auto"/>
        <w:ind w:left="-709" w:firstLine="709"/>
        <w:jc w:val="both"/>
        <w:rPr>
          <w:rFonts w:ascii="Times New Roman" w:hAnsi="Times New Roman"/>
          <w:sz w:val="28"/>
          <w:szCs w:val="28"/>
        </w:rPr>
      </w:pPr>
      <w:r>
        <w:rPr>
          <w:rFonts w:ascii="Times New Roman" w:hAnsi="Times New Roman"/>
          <w:sz w:val="28"/>
          <w:szCs w:val="28"/>
        </w:rPr>
        <w:t>В 2020</w:t>
      </w:r>
      <w:r w:rsidR="00693B42" w:rsidRPr="00EF0930">
        <w:rPr>
          <w:rFonts w:ascii="Times New Roman" w:hAnsi="Times New Roman"/>
          <w:sz w:val="28"/>
          <w:szCs w:val="28"/>
        </w:rPr>
        <w:t xml:space="preserve"> г. в рамках конкурса проектов поддержки местных инициатив прошли отбор </w:t>
      </w:r>
      <w:r>
        <w:rPr>
          <w:rFonts w:ascii="Times New Roman" w:hAnsi="Times New Roman"/>
          <w:sz w:val="28"/>
          <w:szCs w:val="28"/>
        </w:rPr>
        <w:t>2</w:t>
      </w:r>
      <w:r w:rsidR="00693B42" w:rsidRPr="00EF0930">
        <w:rPr>
          <w:rFonts w:ascii="Times New Roman" w:hAnsi="Times New Roman"/>
          <w:sz w:val="28"/>
          <w:szCs w:val="28"/>
        </w:rPr>
        <w:t xml:space="preserve"> прое</w:t>
      </w:r>
      <w:r w:rsidR="009E7C5D" w:rsidRPr="00EF0930">
        <w:rPr>
          <w:rFonts w:ascii="Times New Roman" w:hAnsi="Times New Roman"/>
          <w:sz w:val="28"/>
          <w:szCs w:val="28"/>
        </w:rPr>
        <w:t>кта Сернурского района</w:t>
      </w:r>
      <w:r>
        <w:rPr>
          <w:rFonts w:ascii="Times New Roman" w:hAnsi="Times New Roman"/>
          <w:sz w:val="28"/>
          <w:szCs w:val="28"/>
        </w:rPr>
        <w:t>:  установка 4 контейнерных площадок в д. Ананур</w:t>
      </w:r>
      <w:r w:rsidR="00693B42" w:rsidRPr="00EF0930">
        <w:rPr>
          <w:rFonts w:ascii="Times New Roman" w:hAnsi="Times New Roman"/>
          <w:sz w:val="28"/>
          <w:szCs w:val="28"/>
        </w:rPr>
        <w:t xml:space="preserve">, устройство детской площадки в д. </w:t>
      </w:r>
      <w:r>
        <w:rPr>
          <w:rFonts w:ascii="Times New Roman" w:hAnsi="Times New Roman"/>
          <w:sz w:val="28"/>
          <w:szCs w:val="28"/>
        </w:rPr>
        <w:t xml:space="preserve">Энермучаш. Стоимость </w:t>
      </w:r>
      <w:r w:rsidR="00693B42" w:rsidRPr="00EF0930">
        <w:rPr>
          <w:rFonts w:ascii="Times New Roman" w:hAnsi="Times New Roman"/>
          <w:sz w:val="28"/>
          <w:szCs w:val="28"/>
        </w:rPr>
        <w:t>пр</w:t>
      </w:r>
      <w:r w:rsidR="009E7C5D" w:rsidRPr="00EF0930">
        <w:rPr>
          <w:rFonts w:ascii="Times New Roman" w:hAnsi="Times New Roman"/>
          <w:sz w:val="28"/>
          <w:szCs w:val="28"/>
        </w:rPr>
        <w:t xml:space="preserve">оектов составляет </w:t>
      </w:r>
      <w:r>
        <w:rPr>
          <w:rFonts w:ascii="Times New Roman" w:hAnsi="Times New Roman"/>
          <w:sz w:val="28"/>
          <w:szCs w:val="28"/>
        </w:rPr>
        <w:t>более 500 тыс</w:t>
      </w:r>
      <w:r w:rsidR="009E7C5D" w:rsidRPr="00EF0930">
        <w:rPr>
          <w:rFonts w:ascii="Times New Roman" w:hAnsi="Times New Roman"/>
          <w:sz w:val="28"/>
          <w:szCs w:val="28"/>
        </w:rPr>
        <w:t>. руб.</w:t>
      </w:r>
    </w:p>
    <w:p w:rsidR="00693B42" w:rsidRPr="00052725" w:rsidRDefault="00693B42" w:rsidP="00F428F7">
      <w:pPr>
        <w:spacing w:after="0" w:line="240" w:lineRule="auto"/>
        <w:ind w:left="-709" w:firstLine="709"/>
        <w:jc w:val="both"/>
        <w:rPr>
          <w:rFonts w:ascii="Times New Roman" w:hAnsi="Times New Roman"/>
          <w:color w:val="FF0000"/>
          <w:sz w:val="28"/>
          <w:szCs w:val="28"/>
        </w:rPr>
      </w:pPr>
    </w:p>
    <w:p w:rsidR="00693B42" w:rsidRPr="00052725" w:rsidRDefault="00693B42" w:rsidP="00F428F7">
      <w:pPr>
        <w:spacing w:after="0" w:line="240" w:lineRule="auto"/>
        <w:ind w:left="-709" w:firstLine="709"/>
        <w:jc w:val="both"/>
        <w:rPr>
          <w:rFonts w:ascii="Times New Roman" w:hAnsi="Times New Roman"/>
          <w:color w:val="FF0000"/>
          <w:sz w:val="28"/>
          <w:szCs w:val="28"/>
        </w:rPr>
      </w:pPr>
      <w:r w:rsidRPr="00052725">
        <w:rPr>
          <w:rFonts w:ascii="Times New Roman" w:hAnsi="Times New Roman"/>
          <w:color w:val="FF0000"/>
          <w:sz w:val="28"/>
          <w:szCs w:val="28"/>
        </w:rPr>
        <w:t>ИНВЕСТИЦИИ</w:t>
      </w:r>
    </w:p>
    <w:p w:rsidR="00761FDE" w:rsidRPr="00761FDE" w:rsidRDefault="00761FDE" w:rsidP="00761FDE">
      <w:pPr>
        <w:pStyle w:val="a4"/>
        <w:ind w:left="-709" w:firstLine="709"/>
        <w:contextualSpacing/>
        <w:jc w:val="both"/>
        <w:rPr>
          <w:rFonts w:eastAsia="Times New Roman" w:cs="Times New Roman"/>
          <w:kern w:val="0"/>
          <w:sz w:val="28"/>
          <w:szCs w:val="28"/>
          <w:lang w:eastAsia="ru-RU" w:bidi="ar-SA"/>
        </w:rPr>
      </w:pPr>
      <w:r w:rsidRPr="00761FDE">
        <w:rPr>
          <w:rFonts w:eastAsia="Times New Roman" w:cs="Times New Roman"/>
          <w:kern w:val="0"/>
          <w:sz w:val="28"/>
          <w:szCs w:val="28"/>
          <w:lang w:eastAsia="ru-RU" w:bidi="ar-SA"/>
        </w:rPr>
        <w:t>Инвестиции в основной капитал предприятий Сернурского района по оценке 2020 года составляет 437 млн. рублей. Необходимо отметить инвестиционные вложения следующих предприятий: ЗАО «Сернурскийсырзавод» осуществил вложения в основной капитал на сумму 152,1 млн. рублей (в том числе: строительство 45,8 млн. рублей, приобретение оборудования 93,4 млн. рублей, транспортных средств 12,8 млн. рублей), Сернурское</w:t>
      </w:r>
      <w:r w:rsidR="00FF5A9E">
        <w:rPr>
          <w:rFonts w:eastAsia="Times New Roman" w:cs="Times New Roman"/>
          <w:kern w:val="0"/>
          <w:sz w:val="28"/>
          <w:szCs w:val="28"/>
          <w:lang w:eastAsia="ru-RU" w:bidi="ar-SA"/>
        </w:rPr>
        <w:t xml:space="preserve"> </w:t>
      </w:r>
      <w:r w:rsidRPr="00761FDE">
        <w:rPr>
          <w:rFonts w:eastAsia="Times New Roman" w:cs="Times New Roman"/>
          <w:kern w:val="0"/>
          <w:sz w:val="28"/>
          <w:szCs w:val="28"/>
          <w:lang w:eastAsia="ru-RU" w:bidi="ar-SA"/>
        </w:rPr>
        <w:t>райпо осуществило инвестиционные вложения на сумму 2,5 млн.</w:t>
      </w:r>
      <w:r w:rsidR="00FF5A9E">
        <w:rPr>
          <w:rFonts w:eastAsia="Times New Roman" w:cs="Times New Roman"/>
          <w:kern w:val="0"/>
          <w:sz w:val="28"/>
          <w:szCs w:val="28"/>
          <w:lang w:eastAsia="ru-RU" w:bidi="ar-SA"/>
        </w:rPr>
        <w:t xml:space="preserve"> </w:t>
      </w:r>
      <w:r w:rsidRPr="00761FDE">
        <w:rPr>
          <w:rFonts w:eastAsia="Times New Roman" w:cs="Times New Roman"/>
          <w:kern w:val="0"/>
          <w:sz w:val="28"/>
          <w:szCs w:val="28"/>
          <w:lang w:eastAsia="ru-RU" w:bidi="ar-SA"/>
        </w:rPr>
        <w:t>рублей, АО «Марий Эл Дорстрой»</w:t>
      </w:r>
      <w:r w:rsidR="00FF5A9E">
        <w:rPr>
          <w:rFonts w:eastAsia="Times New Roman" w:cs="Times New Roman"/>
          <w:kern w:val="0"/>
          <w:sz w:val="28"/>
          <w:szCs w:val="28"/>
          <w:lang w:eastAsia="ru-RU" w:bidi="ar-SA"/>
        </w:rPr>
        <w:t xml:space="preserve"> </w:t>
      </w:r>
      <w:r w:rsidRPr="00761FDE">
        <w:rPr>
          <w:rFonts w:eastAsia="Times New Roman" w:cs="Times New Roman"/>
          <w:kern w:val="0"/>
          <w:sz w:val="28"/>
          <w:szCs w:val="28"/>
          <w:lang w:eastAsia="ru-RU" w:bidi="ar-SA"/>
        </w:rPr>
        <w:t>на сумму 1,6 млн. рублей.</w:t>
      </w:r>
    </w:p>
    <w:p w:rsidR="001C7FEB" w:rsidRDefault="00761FDE" w:rsidP="00761FDE">
      <w:pPr>
        <w:pStyle w:val="a4"/>
        <w:ind w:left="-709" w:firstLine="709"/>
        <w:contextualSpacing/>
        <w:jc w:val="both"/>
        <w:rPr>
          <w:rFonts w:eastAsia="Times New Roman" w:cs="Times New Roman"/>
          <w:kern w:val="0"/>
          <w:sz w:val="28"/>
          <w:szCs w:val="28"/>
          <w:lang w:eastAsia="ru-RU" w:bidi="ar-SA"/>
        </w:rPr>
      </w:pPr>
      <w:r w:rsidRPr="00761FDE">
        <w:rPr>
          <w:rFonts w:eastAsia="Times New Roman" w:cs="Times New Roman"/>
          <w:kern w:val="0"/>
          <w:sz w:val="28"/>
          <w:szCs w:val="28"/>
          <w:lang w:eastAsia="ru-RU" w:bidi="ar-SA"/>
        </w:rPr>
        <w:t xml:space="preserve">Сельскохозяйственными предприятиями </w:t>
      </w:r>
      <w:r w:rsidR="00CC3241">
        <w:rPr>
          <w:rFonts w:eastAsia="Times New Roman" w:cs="Times New Roman"/>
          <w:kern w:val="0"/>
          <w:sz w:val="28"/>
          <w:szCs w:val="28"/>
          <w:lang w:eastAsia="ru-RU" w:bidi="ar-SA"/>
        </w:rPr>
        <w:t xml:space="preserve">в 2020 году </w:t>
      </w:r>
      <w:r w:rsidRPr="00761FDE">
        <w:rPr>
          <w:rFonts w:eastAsia="Times New Roman" w:cs="Times New Roman"/>
          <w:kern w:val="0"/>
          <w:sz w:val="28"/>
          <w:szCs w:val="28"/>
          <w:lang w:eastAsia="ru-RU" w:bidi="ar-SA"/>
        </w:rPr>
        <w:t xml:space="preserve">освоено 83,7 млн. рублей на приобретение техники. </w:t>
      </w:r>
    </w:p>
    <w:p w:rsidR="00054EFF" w:rsidRPr="0097555D" w:rsidRDefault="00CC3241" w:rsidP="00761FDE">
      <w:pPr>
        <w:pStyle w:val="a4"/>
        <w:ind w:left="-709" w:firstLine="709"/>
        <w:contextualSpacing/>
        <w:jc w:val="both"/>
        <w:rPr>
          <w:rFonts w:eastAsia="Times New Roman" w:cs="Times New Roman"/>
          <w:kern w:val="0"/>
          <w:sz w:val="28"/>
          <w:szCs w:val="28"/>
          <w:lang w:eastAsia="ru-RU" w:bidi="ar-SA"/>
        </w:rPr>
      </w:pPr>
      <w:r>
        <w:rPr>
          <w:rFonts w:eastAsia="Times New Roman" w:cs="Times New Roman"/>
          <w:kern w:val="0"/>
          <w:sz w:val="28"/>
          <w:szCs w:val="28"/>
          <w:lang w:eastAsia="ru-RU" w:bidi="ar-SA"/>
        </w:rPr>
        <w:t>По соглашению с Министерством строительства и архитектуры Республики Марий Эл д</w:t>
      </w:r>
      <w:r w:rsidR="0097555D">
        <w:rPr>
          <w:rFonts w:eastAsia="Times New Roman" w:cs="Times New Roman"/>
          <w:kern w:val="0"/>
          <w:sz w:val="28"/>
          <w:szCs w:val="28"/>
          <w:lang w:eastAsia="ru-RU" w:bidi="ar-SA"/>
        </w:rPr>
        <w:t>ля нужд МУП «Сернурводоканал» были приобретены экскаватор – погрузчик</w:t>
      </w:r>
      <w:r w:rsidR="00E42266">
        <w:rPr>
          <w:rFonts w:eastAsia="Times New Roman" w:cs="Times New Roman"/>
          <w:kern w:val="0"/>
          <w:sz w:val="28"/>
          <w:szCs w:val="28"/>
          <w:lang w:eastAsia="ru-RU" w:bidi="ar-SA"/>
        </w:rPr>
        <w:t xml:space="preserve"> </w:t>
      </w:r>
      <w:r w:rsidR="0097555D">
        <w:rPr>
          <w:rFonts w:eastAsia="Times New Roman" w:cs="Times New Roman"/>
          <w:kern w:val="0"/>
          <w:sz w:val="28"/>
          <w:szCs w:val="28"/>
          <w:lang w:val="en-US" w:eastAsia="ru-RU" w:bidi="ar-SA"/>
        </w:rPr>
        <w:t>ELAZ</w:t>
      </w:r>
      <w:r w:rsidR="0097555D" w:rsidRPr="0097555D">
        <w:rPr>
          <w:rFonts w:eastAsia="Times New Roman" w:cs="Times New Roman"/>
          <w:kern w:val="0"/>
          <w:sz w:val="28"/>
          <w:szCs w:val="28"/>
          <w:lang w:eastAsia="ru-RU" w:bidi="ar-SA"/>
        </w:rPr>
        <w:t>-</w:t>
      </w:r>
      <w:r w:rsidR="0097555D">
        <w:rPr>
          <w:rFonts w:eastAsia="Times New Roman" w:cs="Times New Roman"/>
          <w:kern w:val="0"/>
          <w:sz w:val="28"/>
          <w:szCs w:val="28"/>
          <w:lang w:val="en-US" w:eastAsia="ru-RU" w:bidi="ar-SA"/>
        </w:rPr>
        <w:t>BL</w:t>
      </w:r>
      <w:r w:rsidR="0097555D" w:rsidRPr="0097555D">
        <w:rPr>
          <w:rFonts w:eastAsia="Times New Roman" w:cs="Times New Roman"/>
          <w:kern w:val="0"/>
          <w:sz w:val="28"/>
          <w:szCs w:val="28"/>
          <w:lang w:eastAsia="ru-RU" w:bidi="ar-SA"/>
        </w:rPr>
        <w:t xml:space="preserve"> 880</w:t>
      </w:r>
      <w:r w:rsidR="0097555D">
        <w:rPr>
          <w:rFonts w:eastAsia="Times New Roman" w:cs="Times New Roman"/>
          <w:kern w:val="0"/>
          <w:sz w:val="28"/>
          <w:szCs w:val="28"/>
          <w:lang w:eastAsia="ru-RU" w:bidi="ar-SA"/>
        </w:rPr>
        <w:t>, вакуумная машина на базе автомобиля ГАЗ и автомобиль УАЗ  390945 (</w:t>
      </w:r>
      <w:r>
        <w:rPr>
          <w:rFonts w:eastAsia="Times New Roman" w:cs="Times New Roman"/>
          <w:kern w:val="0"/>
          <w:sz w:val="28"/>
          <w:szCs w:val="28"/>
          <w:lang w:eastAsia="ru-RU" w:bidi="ar-SA"/>
        </w:rPr>
        <w:t>«</w:t>
      </w:r>
      <w:r w:rsidR="0097555D">
        <w:rPr>
          <w:rFonts w:eastAsia="Times New Roman" w:cs="Times New Roman"/>
          <w:kern w:val="0"/>
          <w:sz w:val="28"/>
          <w:szCs w:val="28"/>
          <w:lang w:eastAsia="ru-RU" w:bidi="ar-SA"/>
        </w:rPr>
        <w:t>Фермер</w:t>
      </w:r>
      <w:r>
        <w:rPr>
          <w:rFonts w:eastAsia="Times New Roman" w:cs="Times New Roman"/>
          <w:kern w:val="0"/>
          <w:sz w:val="28"/>
          <w:szCs w:val="28"/>
          <w:lang w:eastAsia="ru-RU" w:bidi="ar-SA"/>
        </w:rPr>
        <w:t>»</w:t>
      </w:r>
      <w:r w:rsidR="0097555D">
        <w:rPr>
          <w:rFonts w:eastAsia="Times New Roman" w:cs="Times New Roman"/>
          <w:kern w:val="0"/>
          <w:sz w:val="28"/>
          <w:szCs w:val="28"/>
          <w:lang w:eastAsia="ru-RU" w:bidi="ar-SA"/>
        </w:rPr>
        <w:t xml:space="preserve">) </w:t>
      </w:r>
      <w:r w:rsidR="00E42266">
        <w:rPr>
          <w:rFonts w:eastAsia="Times New Roman" w:cs="Times New Roman"/>
          <w:kern w:val="0"/>
          <w:sz w:val="28"/>
          <w:szCs w:val="28"/>
          <w:lang w:eastAsia="ru-RU" w:bidi="ar-SA"/>
        </w:rPr>
        <w:t xml:space="preserve">общей </w:t>
      </w:r>
      <w:r w:rsidR="00BA537F">
        <w:rPr>
          <w:rFonts w:eastAsia="Times New Roman" w:cs="Times New Roman"/>
          <w:kern w:val="0"/>
          <w:sz w:val="28"/>
          <w:szCs w:val="28"/>
          <w:lang w:eastAsia="ru-RU" w:bidi="ar-SA"/>
        </w:rPr>
        <w:t>стоимостью 7,9 млн. рублей.</w:t>
      </w:r>
    </w:p>
    <w:p w:rsidR="00693B42" w:rsidRPr="00052725" w:rsidRDefault="00693B42" w:rsidP="00F428F7">
      <w:pPr>
        <w:spacing w:after="0" w:line="240" w:lineRule="auto"/>
        <w:ind w:left="-709" w:firstLine="709"/>
        <w:jc w:val="both"/>
        <w:rPr>
          <w:rFonts w:ascii="Times New Roman" w:hAnsi="Times New Roman"/>
          <w:color w:val="FF0000"/>
          <w:sz w:val="28"/>
          <w:szCs w:val="28"/>
        </w:rPr>
      </w:pPr>
      <w:r w:rsidRPr="00052725">
        <w:rPr>
          <w:rFonts w:ascii="Times New Roman" w:hAnsi="Times New Roman"/>
          <w:color w:val="FF0000"/>
          <w:sz w:val="28"/>
          <w:szCs w:val="28"/>
        </w:rPr>
        <w:lastRenderedPageBreak/>
        <w:t>УРОВЕНЬ ЖИЗНИ НАСЕЛЕНИЯ</w:t>
      </w:r>
    </w:p>
    <w:p w:rsidR="00761FDE" w:rsidRPr="00761FDE" w:rsidRDefault="00761FDE" w:rsidP="00761FDE">
      <w:pPr>
        <w:pStyle w:val="a4"/>
        <w:ind w:left="-709" w:firstLine="709"/>
        <w:contextualSpacing/>
        <w:jc w:val="both"/>
        <w:rPr>
          <w:rFonts w:eastAsia="Times New Roman" w:cs="Times New Roman"/>
          <w:kern w:val="0"/>
          <w:sz w:val="28"/>
          <w:szCs w:val="28"/>
          <w:lang w:eastAsia="ru-RU" w:bidi="ar-SA"/>
        </w:rPr>
      </w:pPr>
      <w:r w:rsidRPr="00761FDE">
        <w:rPr>
          <w:rFonts w:eastAsia="Times New Roman" w:cs="Times New Roman"/>
          <w:kern w:val="0"/>
          <w:sz w:val="28"/>
          <w:szCs w:val="28"/>
          <w:lang w:eastAsia="ru-RU" w:bidi="ar-SA"/>
        </w:rPr>
        <w:t xml:space="preserve">Среднемесячная номинальная начисленная заработная плата </w:t>
      </w:r>
      <w:r w:rsidR="00160894">
        <w:rPr>
          <w:rFonts w:eastAsia="Times New Roman" w:cs="Times New Roman"/>
          <w:kern w:val="0"/>
          <w:sz w:val="28"/>
          <w:szCs w:val="28"/>
          <w:lang w:eastAsia="ru-RU" w:bidi="ar-SA"/>
        </w:rPr>
        <w:t>в</w:t>
      </w:r>
      <w:r w:rsidRPr="00761FDE">
        <w:rPr>
          <w:rFonts w:eastAsia="Times New Roman" w:cs="Times New Roman"/>
          <w:kern w:val="0"/>
          <w:sz w:val="28"/>
          <w:szCs w:val="28"/>
          <w:lang w:eastAsia="ru-RU" w:bidi="ar-SA"/>
        </w:rPr>
        <w:t xml:space="preserve"> 2020 г. работников организаций Сернурского муниципального района, не относящихся к субъектам малого предпринимательства, средняя численность работников которых превышает 15 человек, составила 28</w:t>
      </w:r>
      <w:r w:rsidR="005E1790">
        <w:rPr>
          <w:rFonts w:eastAsia="Times New Roman" w:cs="Times New Roman"/>
          <w:kern w:val="0"/>
          <w:sz w:val="28"/>
          <w:szCs w:val="28"/>
          <w:lang w:eastAsia="ru-RU" w:bidi="ar-SA"/>
        </w:rPr>
        <w:t xml:space="preserve"> </w:t>
      </w:r>
      <w:r w:rsidRPr="00761FDE">
        <w:rPr>
          <w:rFonts w:eastAsia="Times New Roman" w:cs="Times New Roman"/>
          <w:kern w:val="0"/>
          <w:sz w:val="28"/>
          <w:szCs w:val="28"/>
          <w:lang w:eastAsia="ru-RU" w:bidi="ar-SA"/>
        </w:rPr>
        <w:t>599,2 рубля  и увеличилась по сравнению с 2019 г. на 10,3%.</w:t>
      </w:r>
    </w:p>
    <w:p w:rsidR="00761FDE" w:rsidRPr="00761FDE" w:rsidRDefault="00761FDE" w:rsidP="00761FDE">
      <w:pPr>
        <w:pStyle w:val="a4"/>
        <w:ind w:left="-709" w:firstLine="709"/>
        <w:contextualSpacing/>
        <w:jc w:val="both"/>
        <w:rPr>
          <w:rFonts w:eastAsia="Times New Roman" w:cs="Times New Roman"/>
          <w:kern w:val="0"/>
          <w:sz w:val="28"/>
          <w:szCs w:val="28"/>
          <w:lang w:eastAsia="ru-RU" w:bidi="ar-SA"/>
        </w:rPr>
      </w:pPr>
      <w:r w:rsidRPr="00761FDE">
        <w:rPr>
          <w:rFonts w:eastAsia="Times New Roman" w:cs="Times New Roman"/>
          <w:kern w:val="0"/>
          <w:sz w:val="28"/>
          <w:szCs w:val="28"/>
          <w:lang w:eastAsia="ru-RU" w:bidi="ar-SA"/>
        </w:rPr>
        <w:t>На 1 января 2021 года уровень официально зарегистрированной безработицы составил 1,41%</w:t>
      </w:r>
      <w:r w:rsidR="00160894">
        <w:rPr>
          <w:rFonts w:eastAsia="Times New Roman" w:cs="Times New Roman"/>
          <w:kern w:val="0"/>
          <w:sz w:val="28"/>
          <w:szCs w:val="28"/>
          <w:lang w:eastAsia="ru-RU" w:bidi="ar-SA"/>
        </w:rPr>
        <w:t xml:space="preserve"> (</w:t>
      </w:r>
      <w:r w:rsidR="00936B4D">
        <w:rPr>
          <w:rFonts w:eastAsia="Times New Roman" w:cs="Times New Roman"/>
          <w:kern w:val="0"/>
          <w:sz w:val="28"/>
          <w:szCs w:val="28"/>
          <w:lang w:eastAsia="ru-RU" w:bidi="ar-SA"/>
        </w:rPr>
        <w:t>на 1 января 2020 года этот показатель составлял 0,8%)</w:t>
      </w:r>
      <w:r w:rsidRPr="00761FDE">
        <w:rPr>
          <w:rFonts w:eastAsia="Times New Roman" w:cs="Times New Roman"/>
          <w:kern w:val="0"/>
          <w:sz w:val="28"/>
          <w:szCs w:val="28"/>
          <w:lang w:eastAsia="ru-RU" w:bidi="ar-SA"/>
        </w:rPr>
        <w:t>. За содействием в поиске работы в центр занятости обратилось 859 человек. За 2020 год создано 48 рабочих мест для временного трудоустройства, оказаны услуги профориентации 303 жителям нашего района, в том числе 66</w:t>
      </w:r>
      <w:r w:rsidR="00E464A2">
        <w:rPr>
          <w:rFonts w:eastAsia="Times New Roman" w:cs="Times New Roman"/>
          <w:kern w:val="0"/>
          <w:sz w:val="28"/>
          <w:szCs w:val="28"/>
          <w:lang w:eastAsia="ru-RU" w:bidi="ar-SA"/>
        </w:rPr>
        <w:t xml:space="preserve"> </w:t>
      </w:r>
      <w:r w:rsidRPr="00761FDE">
        <w:rPr>
          <w:rFonts w:eastAsia="Times New Roman" w:cs="Times New Roman"/>
          <w:kern w:val="0"/>
          <w:sz w:val="28"/>
          <w:szCs w:val="28"/>
          <w:lang w:eastAsia="ru-RU" w:bidi="ar-SA"/>
        </w:rPr>
        <w:t xml:space="preserve">учащимся. </w:t>
      </w:r>
    </w:p>
    <w:p w:rsidR="00693B42" w:rsidRPr="003D6FED" w:rsidRDefault="00761FDE" w:rsidP="003D6FED">
      <w:pPr>
        <w:pStyle w:val="a4"/>
        <w:ind w:left="-709" w:firstLine="709"/>
        <w:contextualSpacing/>
        <w:jc w:val="both"/>
        <w:rPr>
          <w:rFonts w:eastAsia="Times New Roman" w:cs="Times New Roman"/>
          <w:kern w:val="0"/>
          <w:sz w:val="28"/>
          <w:szCs w:val="28"/>
          <w:lang w:eastAsia="ru-RU" w:bidi="ar-SA"/>
        </w:rPr>
      </w:pPr>
      <w:r w:rsidRPr="00761FDE">
        <w:rPr>
          <w:rFonts w:eastAsia="Times New Roman" w:cs="Times New Roman"/>
          <w:kern w:val="0"/>
          <w:sz w:val="28"/>
          <w:szCs w:val="28"/>
          <w:lang w:eastAsia="ru-RU" w:bidi="ar-SA"/>
        </w:rPr>
        <w:t>При содействии центра занятости муниципального района с начала 2020 г. нашли работу 170 состоявших на учете безработных.</w:t>
      </w:r>
    </w:p>
    <w:p w:rsidR="00761FDE" w:rsidRDefault="00693B42" w:rsidP="00D33F05">
      <w:pPr>
        <w:spacing w:after="0" w:line="240" w:lineRule="auto"/>
        <w:ind w:left="-709" w:firstLine="709"/>
        <w:jc w:val="both"/>
        <w:rPr>
          <w:rFonts w:ascii="Times New Roman" w:hAnsi="Times New Roman"/>
          <w:color w:val="FF0000"/>
          <w:sz w:val="28"/>
          <w:szCs w:val="28"/>
        </w:rPr>
      </w:pPr>
      <w:r w:rsidRPr="00052725">
        <w:rPr>
          <w:rFonts w:ascii="Times New Roman" w:hAnsi="Times New Roman"/>
          <w:color w:val="FF0000"/>
          <w:sz w:val="28"/>
          <w:szCs w:val="28"/>
        </w:rPr>
        <w:t>ДЕМОГРАФИЯ</w:t>
      </w:r>
    </w:p>
    <w:p w:rsidR="00A315CA" w:rsidRDefault="00761FDE" w:rsidP="00761FDE">
      <w:pPr>
        <w:pStyle w:val="a4"/>
        <w:ind w:left="-709" w:firstLine="709"/>
        <w:contextualSpacing/>
        <w:jc w:val="both"/>
        <w:rPr>
          <w:rFonts w:eastAsia="Times New Roman" w:cs="Times New Roman"/>
          <w:kern w:val="0"/>
          <w:sz w:val="28"/>
          <w:szCs w:val="28"/>
          <w:lang w:eastAsia="ru-RU" w:bidi="ar-SA"/>
        </w:rPr>
      </w:pPr>
      <w:r w:rsidRPr="00761FDE">
        <w:rPr>
          <w:rFonts w:eastAsia="Times New Roman" w:cs="Times New Roman"/>
          <w:kern w:val="0"/>
          <w:sz w:val="28"/>
          <w:szCs w:val="28"/>
          <w:lang w:eastAsia="ru-RU" w:bidi="ar-SA"/>
        </w:rPr>
        <w:t xml:space="preserve">Несмотря, на принимаемые меры по улучшению качества жизни населения, в районе остаются острыми вопросы демографической ситуации. За 2020 год зарегистрирована естественная убыль населения. Ее величина составила </w:t>
      </w:r>
      <w:r w:rsidR="00B3471A">
        <w:rPr>
          <w:rFonts w:eastAsia="Times New Roman" w:cs="Times New Roman"/>
          <w:kern w:val="0"/>
          <w:sz w:val="28"/>
          <w:szCs w:val="28"/>
          <w:lang w:eastAsia="ru-RU" w:bidi="ar-SA"/>
        </w:rPr>
        <w:t>7</w:t>
      </w:r>
      <w:r w:rsidR="008467E3">
        <w:rPr>
          <w:rFonts w:eastAsia="Times New Roman" w:cs="Times New Roman"/>
          <w:kern w:val="0"/>
          <w:sz w:val="28"/>
          <w:szCs w:val="28"/>
          <w:lang w:eastAsia="ru-RU" w:bidi="ar-SA"/>
        </w:rPr>
        <w:t>5 человек. Число родившихся 216</w:t>
      </w:r>
      <w:r w:rsidRPr="00761FDE">
        <w:rPr>
          <w:rFonts w:eastAsia="Times New Roman" w:cs="Times New Roman"/>
          <w:kern w:val="0"/>
          <w:sz w:val="28"/>
          <w:szCs w:val="28"/>
          <w:lang w:eastAsia="ru-RU" w:bidi="ar-SA"/>
        </w:rPr>
        <w:t xml:space="preserve"> человек, умер</w:t>
      </w:r>
      <w:r w:rsidR="008467E3">
        <w:rPr>
          <w:rFonts w:eastAsia="Times New Roman" w:cs="Times New Roman"/>
          <w:kern w:val="0"/>
          <w:sz w:val="28"/>
          <w:szCs w:val="28"/>
          <w:lang w:eastAsia="ru-RU" w:bidi="ar-SA"/>
        </w:rPr>
        <w:t>ших 291</w:t>
      </w:r>
      <w:r w:rsidRPr="00761FDE">
        <w:rPr>
          <w:rFonts w:eastAsia="Times New Roman" w:cs="Times New Roman"/>
          <w:kern w:val="0"/>
          <w:sz w:val="28"/>
          <w:szCs w:val="28"/>
          <w:lang w:eastAsia="ru-RU" w:bidi="ar-SA"/>
        </w:rPr>
        <w:t xml:space="preserve"> человек. </w:t>
      </w:r>
    </w:p>
    <w:p w:rsidR="00761FDE" w:rsidRPr="00761FDE" w:rsidRDefault="00761FDE" w:rsidP="00D33F05">
      <w:pPr>
        <w:pStyle w:val="a4"/>
        <w:spacing w:after="0"/>
        <w:ind w:left="-709" w:firstLine="709"/>
        <w:contextualSpacing/>
        <w:jc w:val="both"/>
        <w:rPr>
          <w:rFonts w:eastAsia="Times New Roman" w:cs="Times New Roman"/>
          <w:kern w:val="0"/>
          <w:sz w:val="28"/>
          <w:szCs w:val="28"/>
          <w:lang w:eastAsia="ru-RU" w:bidi="ar-SA"/>
        </w:rPr>
      </w:pPr>
      <w:r w:rsidRPr="00761FDE">
        <w:rPr>
          <w:rFonts w:eastAsia="Times New Roman" w:cs="Times New Roman"/>
          <w:kern w:val="0"/>
          <w:sz w:val="28"/>
          <w:szCs w:val="28"/>
          <w:lang w:eastAsia="ru-RU" w:bidi="ar-SA"/>
        </w:rPr>
        <w:t>Миграционная убыль 2020 года составила 280 человека (против 330 человек в аналогичном периоде 2019 года).</w:t>
      </w:r>
    </w:p>
    <w:p w:rsidR="00761FDE" w:rsidRDefault="00761FDE" w:rsidP="00D33F05">
      <w:pPr>
        <w:spacing w:after="0" w:line="240" w:lineRule="auto"/>
        <w:ind w:left="-709" w:firstLine="709"/>
        <w:jc w:val="both"/>
        <w:rPr>
          <w:rFonts w:ascii="Times New Roman" w:hAnsi="Times New Roman"/>
          <w:sz w:val="28"/>
          <w:szCs w:val="28"/>
        </w:rPr>
      </w:pPr>
    </w:p>
    <w:p w:rsidR="0026482E" w:rsidRPr="00CE2C8A" w:rsidRDefault="0026482E" w:rsidP="00D33F05">
      <w:pPr>
        <w:spacing w:after="0" w:line="240" w:lineRule="auto"/>
        <w:ind w:left="-709" w:firstLine="709"/>
        <w:jc w:val="both"/>
        <w:rPr>
          <w:rFonts w:ascii="Times New Roman" w:hAnsi="Times New Roman"/>
          <w:sz w:val="28"/>
          <w:szCs w:val="28"/>
        </w:rPr>
      </w:pPr>
      <w:r w:rsidRPr="00CE2C8A">
        <w:rPr>
          <w:rFonts w:ascii="Times New Roman" w:hAnsi="Times New Roman"/>
          <w:sz w:val="28"/>
          <w:szCs w:val="28"/>
        </w:rPr>
        <w:t xml:space="preserve">Деятельность администрации </w:t>
      </w:r>
      <w:r w:rsidRPr="00CE2C8A">
        <w:rPr>
          <w:rFonts w:ascii="Times New Roman" w:hAnsi="Times New Roman"/>
          <w:bCs/>
          <w:sz w:val="28"/>
          <w:szCs w:val="28"/>
        </w:rPr>
        <w:t>по исполнению полномочий всоциальной сфере</w:t>
      </w:r>
      <w:r w:rsidRPr="00CE2C8A">
        <w:rPr>
          <w:rFonts w:ascii="Times New Roman" w:hAnsi="Times New Roman"/>
          <w:sz w:val="28"/>
          <w:szCs w:val="28"/>
        </w:rPr>
        <w:t xml:space="preserve"> направлена на качественное и доступное обеспечение населения услугами </w:t>
      </w:r>
      <w:r w:rsidRPr="00CE2C8A">
        <w:rPr>
          <w:rFonts w:ascii="Times New Roman" w:hAnsi="Times New Roman"/>
          <w:b/>
          <w:sz w:val="28"/>
          <w:szCs w:val="28"/>
        </w:rPr>
        <w:t>в сфере образования, здравоохранения, культуры и спорта.</w:t>
      </w:r>
      <w:r w:rsidRPr="00CE2C8A">
        <w:rPr>
          <w:rFonts w:ascii="Times New Roman" w:hAnsi="Times New Roman"/>
          <w:sz w:val="28"/>
          <w:szCs w:val="28"/>
        </w:rPr>
        <w:t xml:space="preserve"> Вышеуказанные полн</w:t>
      </w:r>
      <w:r w:rsidR="00183C12" w:rsidRPr="00CE2C8A">
        <w:rPr>
          <w:rFonts w:ascii="Times New Roman" w:hAnsi="Times New Roman"/>
          <w:sz w:val="28"/>
          <w:szCs w:val="28"/>
        </w:rPr>
        <w:t xml:space="preserve">омочия осуществлялись в рамках </w:t>
      </w:r>
      <w:r w:rsidRPr="00CE2C8A">
        <w:rPr>
          <w:rFonts w:ascii="Times New Roman" w:hAnsi="Times New Roman"/>
          <w:sz w:val="28"/>
          <w:szCs w:val="28"/>
        </w:rPr>
        <w:t>реализации разработанных и утвержденных муниципальных программ.</w:t>
      </w:r>
    </w:p>
    <w:p w:rsidR="0026482E" w:rsidRPr="00CE2C8A" w:rsidRDefault="0026482E" w:rsidP="00D33F05">
      <w:pPr>
        <w:pStyle w:val="a4"/>
        <w:spacing w:after="0"/>
        <w:ind w:left="-709" w:firstLine="709"/>
        <w:jc w:val="both"/>
        <w:rPr>
          <w:rFonts w:cs="Times New Roman"/>
          <w:sz w:val="28"/>
          <w:szCs w:val="28"/>
        </w:rPr>
      </w:pPr>
    </w:p>
    <w:p w:rsidR="0026482E" w:rsidRPr="00052725" w:rsidRDefault="0026482E" w:rsidP="00F428F7">
      <w:pPr>
        <w:spacing w:after="0" w:line="240" w:lineRule="auto"/>
        <w:ind w:left="-709" w:firstLine="709"/>
        <w:rPr>
          <w:rFonts w:ascii="Times New Roman" w:hAnsi="Times New Roman"/>
          <w:color w:val="0070C0"/>
          <w:sz w:val="28"/>
          <w:szCs w:val="28"/>
        </w:rPr>
      </w:pPr>
      <w:r w:rsidRPr="00052725">
        <w:rPr>
          <w:rFonts w:ascii="Times New Roman" w:hAnsi="Times New Roman"/>
          <w:color w:val="0070C0"/>
          <w:sz w:val="28"/>
          <w:szCs w:val="28"/>
        </w:rPr>
        <w:t>ОБРАЗОВАНИЕ</w:t>
      </w:r>
    </w:p>
    <w:p w:rsidR="00544570" w:rsidRPr="00544570" w:rsidRDefault="00544570" w:rsidP="00D33F05">
      <w:pPr>
        <w:spacing w:after="0" w:line="240" w:lineRule="auto"/>
        <w:ind w:left="-709" w:firstLine="709"/>
        <w:jc w:val="both"/>
        <w:rPr>
          <w:rFonts w:ascii="Times New Roman" w:hAnsi="Times New Roman"/>
          <w:sz w:val="28"/>
          <w:szCs w:val="28"/>
        </w:rPr>
      </w:pPr>
      <w:r w:rsidRPr="00544570">
        <w:rPr>
          <w:rFonts w:ascii="Times New Roman" w:hAnsi="Times New Roman"/>
          <w:sz w:val="28"/>
          <w:szCs w:val="28"/>
        </w:rPr>
        <w:t>В 2020 году на территории Сернурского муниципального района функционировали 24 образовательные организации. Охват детей общим образованием составил 3448 обучающихся - это 87,9 % от общего количества детей от 0 до 18 лет, проживающих на территории Сернурского района.</w:t>
      </w:r>
    </w:p>
    <w:p w:rsidR="00544570" w:rsidRPr="00544570" w:rsidRDefault="00544570" w:rsidP="00544570">
      <w:pPr>
        <w:spacing w:after="0" w:line="240" w:lineRule="auto"/>
        <w:ind w:left="-709" w:firstLine="709"/>
        <w:jc w:val="both"/>
        <w:rPr>
          <w:rFonts w:ascii="Times New Roman" w:hAnsi="Times New Roman"/>
          <w:sz w:val="28"/>
          <w:szCs w:val="28"/>
        </w:rPr>
      </w:pPr>
      <w:r w:rsidRPr="00544570">
        <w:rPr>
          <w:rFonts w:ascii="Times New Roman" w:hAnsi="Times New Roman"/>
          <w:sz w:val="28"/>
          <w:szCs w:val="28"/>
        </w:rPr>
        <w:t>Основные направления развития в сфере дошкольного и общего образования в 2020 году базировались на ре</w:t>
      </w:r>
      <w:r>
        <w:rPr>
          <w:rFonts w:ascii="Times New Roman" w:hAnsi="Times New Roman"/>
          <w:sz w:val="28"/>
          <w:szCs w:val="28"/>
        </w:rPr>
        <w:t>шении ключевой задачи: п</w:t>
      </w:r>
      <w:r w:rsidRPr="00544570">
        <w:rPr>
          <w:rFonts w:ascii="Times New Roman" w:hAnsi="Times New Roman"/>
          <w:sz w:val="28"/>
          <w:szCs w:val="28"/>
        </w:rPr>
        <w:t xml:space="preserve">редоставление образовательных услуг высокого качества и обеспечение их доступности, в том числе для детей раннего возраста и с ограниченными возможностями здоровья, которые реализуются как через сохранение 100-процентной доступности дошкольного образования для детей в возрасте от трех до семи лет, так и в рамках мероприятий, направленных на увеличение доступности дошкольного образования для детей в возрасте до трех лет. В 2020 году за счет снижения общего количества детей от 0 до 7 лет, проживающих на территории района, доступность дошкольного образования увеличилась с 62,5% до 63,9%. Охват дошкольным образованием детей раннего возраста по сравнению с прошлым годом увеличился на 4% и составляет 262 воспитанника – 23,8%. </w:t>
      </w:r>
      <w:r w:rsidRPr="000600B4">
        <w:rPr>
          <w:rFonts w:ascii="Times New Roman" w:hAnsi="Times New Roman"/>
          <w:sz w:val="28"/>
          <w:szCs w:val="28"/>
        </w:rPr>
        <w:t xml:space="preserve">Очередность в дошкольные учреждения по состоянию на </w:t>
      </w:r>
      <w:r w:rsidR="004350C0">
        <w:rPr>
          <w:rFonts w:ascii="Times New Roman" w:hAnsi="Times New Roman"/>
          <w:sz w:val="28"/>
          <w:szCs w:val="28"/>
        </w:rPr>
        <w:t>1 января</w:t>
      </w:r>
      <w:r w:rsidRPr="000600B4">
        <w:rPr>
          <w:rFonts w:ascii="Times New Roman" w:hAnsi="Times New Roman"/>
          <w:sz w:val="28"/>
          <w:szCs w:val="28"/>
        </w:rPr>
        <w:t xml:space="preserve"> 202</w:t>
      </w:r>
      <w:r w:rsidR="004350C0">
        <w:rPr>
          <w:rFonts w:ascii="Times New Roman" w:hAnsi="Times New Roman"/>
          <w:sz w:val="28"/>
          <w:szCs w:val="28"/>
        </w:rPr>
        <w:t>1</w:t>
      </w:r>
      <w:r w:rsidRPr="000600B4">
        <w:rPr>
          <w:rFonts w:ascii="Times New Roman" w:hAnsi="Times New Roman"/>
          <w:sz w:val="28"/>
          <w:szCs w:val="28"/>
        </w:rPr>
        <w:t xml:space="preserve"> года составляет 276 человек</w:t>
      </w:r>
      <w:r w:rsidRPr="00544570">
        <w:rPr>
          <w:rFonts w:ascii="Times New Roman" w:hAnsi="Times New Roman"/>
          <w:sz w:val="28"/>
          <w:szCs w:val="28"/>
        </w:rPr>
        <w:t>.</w:t>
      </w:r>
    </w:p>
    <w:p w:rsidR="00544570" w:rsidRPr="00544570" w:rsidRDefault="00544570" w:rsidP="00544570">
      <w:pPr>
        <w:spacing w:after="0" w:line="240" w:lineRule="auto"/>
        <w:jc w:val="both"/>
        <w:rPr>
          <w:rFonts w:ascii="Times New Roman" w:hAnsi="Times New Roman"/>
          <w:sz w:val="28"/>
          <w:szCs w:val="28"/>
        </w:rPr>
      </w:pPr>
    </w:p>
    <w:p w:rsidR="00544570" w:rsidRDefault="00544570" w:rsidP="00544570">
      <w:pPr>
        <w:spacing w:after="0" w:line="240" w:lineRule="auto"/>
        <w:ind w:left="-709" w:firstLine="709"/>
        <w:jc w:val="both"/>
        <w:rPr>
          <w:rFonts w:ascii="Times New Roman" w:hAnsi="Times New Roman"/>
          <w:sz w:val="28"/>
          <w:szCs w:val="28"/>
        </w:rPr>
      </w:pPr>
      <w:r w:rsidRPr="00544570">
        <w:rPr>
          <w:rFonts w:ascii="Times New Roman" w:hAnsi="Times New Roman"/>
          <w:sz w:val="28"/>
          <w:szCs w:val="28"/>
        </w:rPr>
        <w:lastRenderedPageBreak/>
        <w:t xml:space="preserve">Говоря о доступности общего образования, необходимо отметить, что в школах района кроме реализации основных образовательных программ начального, основного и среднего общего образования, реализуются программы для детей с ограниченными возможностями здоровья и для детей-инвалидов по очной, дистанционной и надомной формам обучения. Охват детей школьного возраста общим образованием составляет 99,9%. </w:t>
      </w:r>
    </w:p>
    <w:p w:rsidR="00544570" w:rsidRPr="00544570" w:rsidRDefault="00544570" w:rsidP="004E6C97">
      <w:pPr>
        <w:spacing w:after="0" w:line="240" w:lineRule="auto"/>
        <w:ind w:left="-709" w:firstLine="709"/>
        <w:jc w:val="both"/>
        <w:rPr>
          <w:rFonts w:ascii="Times New Roman" w:hAnsi="Times New Roman"/>
          <w:sz w:val="28"/>
          <w:szCs w:val="28"/>
        </w:rPr>
      </w:pPr>
      <w:r w:rsidRPr="00544570">
        <w:rPr>
          <w:rFonts w:ascii="Times New Roman" w:hAnsi="Times New Roman"/>
          <w:sz w:val="28"/>
          <w:szCs w:val="28"/>
        </w:rPr>
        <w:t xml:space="preserve">В восьми школах </w:t>
      </w:r>
      <w:r>
        <w:rPr>
          <w:rFonts w:ascii="Times New Roman" w:hAnsi="Times New Roman"/>
          <w:sz w:val="28"/>
          <w:szCs w:val="28"/>
        </w:rPr>
        <w:t xml:space="preserve">района </w:t>
      </w:r>
      <w:r w:rsidRPr="00544570">
        <w:rPr>
          <w:rFonts w:ascii="Times New Roman" w:hAnsi="Times New Roman"/>
          <w:sz w:val="28"/>
          <w:szCs w:val="28"/>
        </w:rPr>
        <w:t xml:space="preserve">обеспечена транспортная доступность. На восемнадцати школьных автобусах подвозятся 516 человек, что составляет 22,5% от общего количества обучающихся. В рамках региональной программы развития образования в 2020 году школьный автобусный парк обновился двумя </w:t>
      </w:r>
      <w:r>
        <w:rPr>
          <w:rFonts w:ascii="Times New Roman" w:hAnsi="Times New Roman"/>
          <w:sz w:val="28"/>
          <w:szCs w:val="28"/>
        </w:rPr>
        <w:t xml:space="preserve">транспортными единицами в </w:t>
      </w:r>
      <w:r w:rsidRPr="00544570">
        <w:rPr>
          <w:rFonts w:ascii="Times New Roman" w:hAnsi="Times New Roman"/>
          <w:sz w:val="28"/>
          <w:szCs w:val="28"/>
        </w:rPr>
        <w:t>Кукнурск</w:t>
      </w:r>
      <w:r>
        <w:rPr>
          <w:rFonts w:ascii="Times New Roman" w:hAnsi="Times New Roman"/>
          <w:sz w:val="28"/>
          <w:szCs w:val="28"/>
        </w:rPr>
        <w:t>ой</w:t>
      </w:r>
      <w:r w:rsidRPr="00544570">
        <w:rPr>
          <w:rFonts w:ascii="Times New Roman" w:hAnsi="Times New Roman"/>
          <w:sz w:val="28"/>
          <w:szCs w:val="28"/>
        </w:rPr>
        <w:t xml:space="preserve"> и Казанск</w:t>
      </w:r>
      <w:r>
        <w:rPr>
          <w:rFonts w:ascii="Times New Roman" w:hAnsi="Times New Roman"/>
          <w:sz w:val="28"/>
          <w:szCs w:val="28"/>
        </w:rPr>
        <w:t>ой средних общеобразовательных школах</w:t>
      </w:r>
      <w:r w:rsidRPr="00544570">
        <w:rPr>
          <w:rFonts w:ascii="Times New Roman" w:hAnsi="Times New Roman"/>
          <w:sz w:val="28"/>
          <w:szCs w:val="28"/>
        </w:rPr>
        <w:t>. Тридцати двум обучающимся школ района предоставлены проездные билеты за счет средств муниципального бюджета.</w:t>
      </w:r>
    </w:p>
    <w:p w:rsidR="00544570" w:rsidRDefault="00544570" w:rsidP="00544570">
      <w:pPr>
        <w:spacing w:after="0" w:line="240" w:lineRule="auto"/>
        <w:ind w:left="-709" w:firstLine="709"/>
        <w:jc w:val="both"/>
        <w:rPr>
          <w:rFonts w:ascii="Times New Roman" w:hAnsi="Times New Roman"/>
          <w:sz w:val="28"/>
          <w:szCs w:val="28"/>
        </w:rPr>
      </w:pPr>
      <w:r>
        <w:rPr>
          <w:rFonts w:ascii="Times New Roman" w:hAnsi="Times New Roman"/>
          <w:sz w:val="28"/>
          <w:szCs w:val="28"/>
        </w:rPr>
        <w:t>О</w:t>
      </w:r>
      <w:r w:rsidRPr="00544570">
        <w:rPr>
          <w:rFonts w:ascii="Times New Roman" w:hAnsi="Times New Roman"/>
          <w:sz w:val="28"/>
          <w:szCs w:val="28"/>
        </w:rPr>
        <w:t>хват детей в возрасте от 5 до 18 лет дополнительным образованием остается на прежнем уровне - 82%. С 1 сентября 2020 года увеличилась доступность дополнительного образования по спортивной, туристско-краеведческой, эколого-биологической, социально-педагогической направленностям для 262 обучающихся за счет от</w:t>
      </w:r>
      <w:r>
        <w:rPr>
          <w:rFonts w:ascii="Times New Roman" w:hAnsi="Times New Roman"/>
          <w:sz w:val="28"/>
          <w:szCs w:val="28"/>
        </w:rPr>
        <w:t>крытия 47 новых мест в школах поселка</w:t>
      </w:r>
      <w:r w:rsidRPr="00544570">
        <w:rPr>
          <w:rFonts w:ascii="Times New Roman" w:hAnsi="Times New Roman"/>
          <w:sz w:val="28"/>
          <w:szCs w:val="28"/>
        </w:rPr>
        <w:t xml:space="preserve"> Сернур и Сернурском доме детского творчества в рамках реализации проекта «Успех каждого ребенка». </w:t>
      </w:r>
    </w:p>
    <w:p w:rsidR="009F1CE8" w:rsidRPr="00544570" w:rsidRDefault="00544570" w:rsidP="003D6FED">
      <w:pPr>
        <w:spacing w:after="0" w:line="240" w:lineRule="auto"/>
        <w:ind w:left="-709" w:firstLine="709"/>
        <w:jc w:val="both"/>
        <w:rPr>
          <w:rFonts w:ascii="Times New Roman" w:hAnsi="Times New Roman"/>
          <w:sz w:val="28"/>
          <w:szCs w:val="28"/>
        </w:rPr>
      </w:pPr>
      <w:r w:rsidRPr="00544570">
        <w:rPr>
          <w:rFonts w:ascii="Times New Roman" w:hAnsi="Times New Roman"/>
          <w:sz w:val="28"/>
          <w:szCs w:val="28"/>
        </w:rPr>
        <w:t xml:space="preserve">Третий год обучающимся Кукнурской средней школы доступно среднее профессиональное образование за счет реализации школой и индустриально-строительным техникумом </w:t>
      </w:r>
      <w:r>
        <w:rPr>
          <w:rFonts w:ascii="Times New Roman" w:hAnsi="Times New Roman"/>
          <w:sz w:val="28"/>
          <w:szCs w:val="28"/>
        </w:rPr>
        <w:t>поселка</w:t>
      </w:r>
      <w:r w:rsidRPr="00544570">
        <w:rPr>
          <w:rFonts w:ascii="Times New Roman" w:hAnsi="Times New Roman"/>
          <w:sz w:val="28"/>
          <w:szCs w:val="28"/>
        </w:rPr>
        <w:t xml:space="preserve"> Параньга программы по специальности «Тракторист» в сетевой форме. В 2020-2021 учебном году по данной программе обучаются 14 обучающихся 9-х классов Марисолин</w:t>
      </w:r>
      <w:r w:rsidR="009F1CE8">
        <w:rPr>
          <w:rFonts w:ascii="Times New Roman" w:hAnsi="Times New Roman"/>
          <w:sz w:val="28"/>
          <w:szCs w:val="28"/>
        </w:rPr>
        <w:t>ской и Кукнурской средних школ.</w:t>
      </w:r>
    </w:p>
    <w:p w:rsidR="00544570" w:rsidRPr="00544570" w:rsidRDefault="00544570" w:rsidP="003D6FED">
      <w:pPr>
        <w:spacing w:after="0" w:line="240" w:lineRule="auto"/>
        <w:ind w:left="-709" w:firstLine="709"/>
        <w:jc w:val="both"/>
        <w:rPr>
          <w:rFonts w:ascii="Times New Roman" w:hAnsi="Times New Roman"/>
          <w:sz w:val="28"/>
          <w:szCs w:val="28"/>
        </w:rPr>
      </w:pPr>
      <w:r w:rsidRPr="00544570">
        <w:rPr>
          <w:rFonts w:ascii="Times New Roman" w:hAnsi="Times New Roman"/>
          <w:sz w:val="28"/>
          <w:szCs w:val="28"/>
        </w:rPr>
        <w:t>Охват детей, обучающихся по федеральным государственным образовательным стандартам общего образования, составляет 96,7%. С 1 сентября 2020 года введены стандарты среднего общего образования в штатном режиме во всех средних школах района для 59 обучающихся 10-х классов.</w:t>
      </w:r>
    </w:p>
    <w:p w:rsidR="00544570" w:rsidRPr="00544570" w:rsidRDefault="00544570" w:rsidP="003D6FED">
      <w:pPr>
        <w:spacing w:after="0" w:line="240" w:lineRule="auto"/>
        <w:ind w:left="-709" w:firstLine="709"/>
        <w:jc w:val="both"/>
        <w:rPr>
          <w:rFonts w:ascii="Times New Roman" w:hAnsi="Times New Roman"/>
          <w:sz w:val="28"/>
          <w:szCs w:val="28"/>
        </w:rPr>
      </w:pPr>
      <w:r w:rsidRPr="00544570">
        <w:rPr>
          <w:rFonts w:ascii="Times New Roman" w:hAnsi="Times New Roman"/>
          <w:sz w:val="28"/>
          <w:szCs w:val="28"/>
        </w:rPr>
        <w:t xml:space="preserve">Инновационные проекты реализуют 6 учреждений образования района, что составляет 25% от общего количества учреждений образования района. Активно реализует проект Сернурский районный Дом детского творчества на полученные средства от участия в конкурсе на соискание грантов Правительства Республики Марий Эл «Развитие физической культуры и спорта </w:t>
      </w:r>
      <w:r w:rsidR="004E6C97">
        <w:rPr>
          <w:rFonts w:ascii="Times New Roman" w:hAnsi="Times New Roman"/>
          <w:sz w:val="28"/>
          <w:szCs w:val="28"/>
        </w:rPr>
        <w:t>Республики Марий Эл</w:t>
      </w:r>
      <w:r w:rsidRPr="00544570">
        <w:rPr>
          <w:rFonts w:ascii="Times New Roman" w:hAnsi="Times New Roman"/>
          <w:sz w:val="28"/>
          <w:szCs w:val="28"/>
        </w:rPr>
        <w:t xml:space="preserve"> 2020» по направлению «Массовый спорт» с проектом «Ход конем». Планируется реализация проекта «Капитан</w:t>
      </w:r>
      <w:r w:rsidR="004E6C97">
        <w:rPr>
          <w:rFonts w:ascii="Times New Roman" w:hAnsi="Times New Roman"/>
          <w:sz w:val="28"/>
          <w:szCs w:val="28"/>
        </w:rPr>
        <w:t xml:space="preserve"> </w:t>
      </w:r>
      <w:r w:rsidRPr="00544570">
        <w:rPr>
          <w:rFonts w:ascii="Times New Roman" w:hAnsi="Times New Roman"/>
          <w:sz w:val="28"/>
          <w:szCs w:val="28"/>
        </w:rPr>
        <w:t xml:space="preserve"> Немды», занявшего первое место в республиканском конкурсе «Лучшие практики развития детского туризма» в номинации «Лучший детский туристический маршрут» (01.12.2020 года). Кроме этого две школы района реализуют основные образовательные программы для пятых классов с применением Школьной цифровой платформы ПАО Сбербанк.</w:t>
      </w:r>
    </w:p>
    <w:p w:rsidR="00544570" w:rsidRPr="00544570" w:rsidRDefault="00544570" w:rsidP="003D6FED">
      <w:pPr>
        <w:spacing w:after="0" w:line="240" w:lineRule="auto"/>
        <w:ind w:left="-709" w:firstLine="709"/>
        <w:jc w:val="both"/>
        <w:rPr>
          <w:rFonts w:ascii="Times New Roman" w:hAnsi="Times New Roman"/>
          <w:sz w:val="28"/>
          <w:szCs w:val="28"/>
        </w:rPr>
      </w:pPr>
      <w:r w:rsidRPr="00544570">
        <w:rPr>
          <w:rFonts w:ascii="Times New Roman" w:hAnsi="Times New Roman"/>
          <w:sz w:val="28"/>
          <w:szCs w:val="28"/>
        </w:rPr>
        <w:t xml:space="preserve">Реализуя задачу формирования эффективной системы выявления и развития молодых талантов, необходимо отметить следующее: охват детей олимпиадным движением за последние три года увеличился в 2 раза и составил 1120 человек (49%). В сравнении с прошлым годом наблюдается рост эффективности участия обучающихся в межрегиональной олимпиаде по предметам, обеспечивающим </w:t>
      </w:r>
      <w:r w:rsidRPr="00544570">
        <w:rPr>
          <w:rFonts w:ascii="Times New Roman" w:hAnsi="Times New Roman"/>
          <w:sz w:val="28"/>
          <w:szCs w:val="28"/>
        </w:rPr>
        <w:lastRenderedPageBreak/>
        <w:t>права и этнокультурные потребности обучающихся, региональной педагогической олимпиаде.</w:t>
      </w:r>
    </w:p>
    <w:p w:rsidR="00544570" w:rsidRPr="00544570" w:rsidRDefault="00544570" w:rsidP="0021098B">
      <w:pPr>
        <w:spacing w:after="0" w:line="240" w:lineRule="auto"/>
        <w:ind w:left="-709" w:firstLine="709"/>
        <w:jc w:val="both"/>
        <w:rPr>
          <w:rFonts w:ascii="Times New Roman" w:hAnsi="Times New Roman"/>
          <w:sz w:val="28"/>
          <w:szCs w:val="28"/>
        </w:rPr>
      </w:pPr>
      <w:r w:rsidRPr="00544570">
        <w:rPr>
          <w:rFonts w:ascii="Times New Roman" w:hAnsi="Times New Roman"/>
          <w:sz w:val="28"/>
          <w:szCs w:val="28"/>
        </w:rPr>
        <w:t>Анализируя показатели качества общего образования, следует отметить увеличение качества знаний и успеваемости у обучающихся в сравнении с прошлым</w:t>
      </w:r>
      <w:r w:rsidR="00C75980">
        <w:rPr>
          <w:rFonts w:ascii="Times New Roman" w:hAnsi="Times New Roman"/>
          <w:sz w:val="28"/>
          <w:szCs w:val="28"/>
        </w:rPr>
        <w:t xml:space="preserve"> годом. </w:t>
      </w:r>
      <w:r w:rsidRPr="00544570">
        <w:rPr>
          <w:rFonts w:ascii="Times New Roman" w:hAnsi="Times New Roman"/>
          <w:sz w:val="28"/>
          <w:szCs w:val="28"/>
        </w:rPr>
        <w:t>Результаты сдачи государственной итоговой аттестации выпускниками 11-х классов в целом выше средних результатов прошлого учебного года по предметам, сдаваемым выпускниками. На уровне прошлого учебного года остались результаты по биологии и химии.</w:t>
      </w:r>
    </w:p>
    <w:p w:rsidR="00544570" w:rsidRPr="00544570" w:rsidRDefault="00544570" w:rsidP="003D6FED">
      <w:pPr>
        <w:spacing w:after="0" w:line="240" w:lineRule="auto"/>
        <w:ind w:left="-709" w:firstLine="709"/>
        <w:jc w:val="both"/>
        <w:rPr>
          <w:rFonts w:ascii="Times New Roman" w:hAnsi="Times New Roman"/>
          <w:sz w:val="28"/>
          <w:szCs w:val="28"/>
        </w:rPr>
      </w:pPr>
      <w:r w:rsidRPr="00544570">
        <w:rPr>
          <w:rFonts w:ascii="Times New Roman" w:hAnsi="Times New Roman"/>
          <w:sz w:val="28"/>
          <w:szCs w:val="28"/>
        </w:rPr>
        <w:t xml:space="preserve">Процент выпускников, получивших медаль за особые успехи, за последние три года остается стабильным, это 4,6 процентов. В 2020 году медаль «За особые успехи в учении» получили 5 выпускников </w:t>
      </w:r>
      <w:r w:rsidR="0021098B">
        <w:rPr>
          <w:rFonts w:ascii="Times New Roman" w:hAnsi="Times New Roman"/>
          <w:sz w:val="28"/>
          <w:szCs w:val="28"/>
        </w:rPr>
        <w:t>(</w:t>
      </w:r>
      <w:r w:rsidRPr="00544570">
        <w:rPr>
          <w:rFonts w:ascii="Times New Roman" w:hAnsi="Times New Roman"/>
          <w:sz w:val="28"/>
          <w:szCs w:val="28"/>
        </w:rPr>
        <w:t>Казанской</w:t>
      </w:r>
      <w:r w:rsidR="009F1CE8">
        <w:rPr>
          <w:rFonts w:ascii="Times New Roman" w:hAnsi="Times New Roman"/>
          <w:sz w:val="28"/>
          <w:szCs w:val="28"/>
        </w:rPr>
        <w:t xml:space="preserve"> и Сернурской средней школы №2</w:t>
      </w:r>
      <w:r w:rsidR="0021098B">
        <w:rPr>
          <w:rFonts w:ascii="Times New Roman" w:hAnsi="Times New Roman"/>
          <w:sz w:val="28"/>
          <w:szCs w:val="28"/>
        </w:rPr>
        <w:t>)</w:t>
      </w:r>
      <w:r w:rsidR="009F1CE8">
        <w:rPr>
          <w:rFonts w:ascii="Times New Roman" w:hAnsi="Times New Roman"/>
          <w:sz w:val="28"/>
          <w:szCs w:val="28"/>
        </w:rPr>
        <w:t xml:space="preserve">. </w:t>
      </w:r>
      <w:r w:rsidRPr="00544570">
        <w:rPr>
          <w:rFonts w:ascii="Times New Roman" w:hAnsi="Times New Roman"/>
          <w:sz w:val="28"/>
          <w:szCs w:val="28"/>
        </w:rPr>
        <w:t xml:space="preserve">Лучший результат (90 и выше баллов) на экзаменах получили 8,3 % выпускников по русскому языку и истории </w:t>
      </w:r>
      <w:r w:rsidR="005F5D42">
        <w:rPr>
          <w:rFonts w:ascii="Times New Roman" w:hAnsi="Times New Roman"/>
          <w:sz w:val="28"/>
          <w:szCs w:val="28"/>
        </w:rPr>
        <w:t>(</w:t>
      </w:r>
      <w:r w:rsidRPr="00544570">
        <w:rPr>
          <w:rFonts w:ascii="Times New Roman" w:hAnsi="Times New Roman"/>
          <w:sz w:val="28"/>
          <w:szCs w:val="28"/>
        </w:rPr>
        <w:t>выпускники Казанской, Лажъяльской средних школ и школ п. Сернур</w:t>
      </w:r>
      <w:r w:rsidR="005F5D42">
        <w:rPr>
          <w:rFonts w:ascii="Times New Roman" w:hAnsi="Times New Roman"/>
          <w:sz w:val="28"/>
          <w:szCs w:val="28"/>
        </w:rPr>
        <w:t>)</w:t>
      </w:r>
      <w:r w:rsidRPr="00544570">
        <w:rPr>
          <w:rFonts w:ascii="Times New Roman" w:hAnsi="Times New Roman"/>
          <w:sz w:val="28"/>
          <w:szCs w:val="28"/>
        </w:rPr>
        <w:t>.</w:t>
      </w:r>
    </w:p>
    <w:p w:rsidR="00544570" w:rsidRPr="00544570" w:rsidRDefault="00544570" w:rsidP="003D6FED">
      <w:pPr>
        <w:spacing w:after="0" w:line="240" w:lineRule="auto"/>
        <w:ind w:left="-709" w:firstLine="709"/>
        <w:jc w:val="both"/>
        <w:rPr>
          <w:rFonts w:ascii="Times New Roman" w:hAnsi="Times New Roman"/>
          <w:sz w:val="28"/>
          <w:szCs w:val="28"/>
        </w:rPr>
      </w:pPr>
      <w:r w:rsidRPr="00544570">
        <w:rPr>
          <w:rFonts w:ascii="Times New Roman" w:hAnsi="Times New Roman"/>
          <w:sz w:val="28"/>
          <w:szCs w:val="28"/>
        </w:rPr>
        <w:t>Развитие современной инфраструктуры является основным условием развития системы образования и повышения качества образования. Анализируя созданные условия в образовательных организациях района, необходимо отметить об улучшении материально-технической базы в ряде учреждений образования района в рамках реализации национального проекта «Образование», в том числе в рамках региональных проектов «Современная школа», «Цифровая образовательная среда», «Успех каждого ребенка» в учреждения района поступило оборудование на общую сумму более 5 млн. рублей. Создание организационно-методических условий, открытие образовательного центра «Точка роста» на базе Сернурской средней школы №1, обновление компьютерного оборудования в Сернурской школе №2 и Марисолинской средней школе, обновление содержания образования через реализацию предметных концепций</w:t>
      </w:r>
      <w:r w:rsidR="004F6D46">
        <w:rPr>
          <w:rFonts w:ascii="Times New Roman" w:hAnsi="Times New Roman"/>
          <w:sz w:val="28"/>
          <w:szCs w:val="28"/>
        </w:rPr>
        <w:t xml:space="preserve"> преподавания учебных предметов </w:t>
      </w:r>
      <w:r w:rsidRPr="00544570">
        <w:rPr>
          <w:rFonts w:ascii="Times New Roman" w:hAnsi="Times New Roman"/>
          <w:sz w:val="28"/>
          <w:szCs w:val="28"/>
        </w:rPr>
        <w:t>ставит перед педагогическими коллективами задачи применения новых форм и методов работы педагогов как в урочное, так и внеурочное время.</w:t>
      </w:r>
    </w:p>
    <w:p w:rsidR="00544570" w:rsidRPr="00544570" w:rsidRDefault="00544570" w:rsidP="00544570">
      <w:pPr>
        <w:spacing w:after="0" w:line="240" w:lineRule="auto"/>
        <w:ind w:left="-709" w:firstLine="709"/>
        <w:jc w:val="both"/>
        <w:rPr>
          <w:rFonts w:ascii="Times New Roman" w:hAnsi="Times New Roman"/>
          <w:sz w:val="28"/>
          <w:szCs w:val="28"/>
        </w:rPr>
      </w:pPr>
      <w:r w:rsidRPr="00544570">
        <w:rPr>
          <w:rFonts w:ascii="Times New Roman" w:hAnsi="Times New Roman"/>
          <w:sz w:val="28"/>
          <w:szCs w:val="28"/>
        </w:rPr>
        <w:t>В рамках проекта «Успех каждого ребенка» в летний период 2020 года проведен капитальный ремонт спортивного зала и закуплено спортивное оборудование для развития лыжного спорта и футбола в Лажъяльской средней школе на общую сумму 2,4 млн. рублей.</w:t>
      </w:r>
    </w:p>
    <w:p w:rsidR="00544570" w:rsidRPr="00544570" w:rsidRDefault="00544570" w:rsidP="003D6FED">
      <w:pPr>
        <w:spacing w:after="0" w:line="240" w:lineRule="auto"/>
        <w:ind w:left="-709" w:firstLine="709"/>
        <w:jc w:val="both"/>
        <w:rPr>
          <w:rFonts w:ascii="Times New Roman" w:hAnsi="Times New Roman"/>
          <w:sz w:val="28"/>
          <w:szCs w:val="28"/>
        </w:rPr>
      </w:pPr>
      <w:r w:rsidRPr="00544570">
        <w:rPr>
          <w:rFonts w:ascii="Times New Roman" w:hAnsi="Times New Roman"/>
          <w:sz w:val="28"/>
          <w:szCs w:val="28"/>
        </w:rPr>
        <w:t>Проведены частичный ремонт кровли и двух дошкольных групп в Сернурских детском саду «Сказка» и Центре развития ребенка «Колокольчик» соответственно.</w:t>
      </w:r>
    </w:p>
    <w:p w:rsidR="00544570" w:rsidRPr="00544570" w:rsidRDefault="00544570" w:rsidP="003D6FED">
      <w:pPr>
        <w:spacing w:after="0" w:line="240" w:lineRule="auto"/>
        <w:ind w:left="-709" w:firstLine="709"/>
        <w:jc w:val="both"/>
        <w:rPr>
          <w:rFonts w:ascii="Times New Roman" w:hAnsi="Times New Roman"/>
          <w:sz w:val="28"/>
          <w:szCs w:val="28"/>
        </w:rPr>
      </w:pPr>
      <w:r w:rsidRPr="00544570">
        <w:rPr>
          <w:rFonts w:ascii="Times New Roman" w:hAnsi="Times New Roman"/>
          <w:sz w:val="28"/>
          <w:szCs w:val="28"/>
        </w:rPr>
        <w:t>Проведен капитальный ремонт кровли здания, в котором расположены учебные мастерские, кабинет ОБЖ и гараж в Мустаевской средней школе на сумму 180 тысяч рублей. Значительную помощь школе в проведении данного ремонта оказал депутат Государственного Собрания Республики Марий Эл Белоусов Сергей Валерьевич.</w:t>
      </w:r>
    </w:p>
    <w:p w:rsidR="00544570" w:rsidRPr="00544570" w:rsidRDefault="00544570" w:rsidP="003D6FED">
      <w:pPr>
        <w:spacing w:after="0" w:line="240" w:lineRule="auto"/>
        <w:ind w:left="-709" w:firstLine="709"/>
        <w:jc w:val="both"/>
        <w:rPr>
          <w:rFonts w:ascii="Times New Roman" w:hAnsi="Times New Roman"/>
          <w:sz w:val="28"/>
          <w:szCs w:val="28"/>
        </w:rPr>
      </w:pPr>
      <w:r w:rsidRPr="00544570">
        <w:rPr>
          <w:rFonts w:ascii="Times New Roman" w:hAnsi="Times New Roman"/>
          <w:sz w:val="28"/>
          <w:szCs w:val="28"/>
        </w:rPr>
        <w:t xml:space="preserve">В рамках мероприятий, направленных на улучшение материально-технической базы школьных пищеблоков и обеспечение обучающихся 1-4 классов бесплатным качественным питанием с 1 сентября за счет регионального бюджета закуплено технологическое оборудование на общую сумму 1 млн. 97 тыс. рублей. Охват горячим питанием в школах района по состоянию на 1 </w:t>
      </w:r>
      <w:r w:rsidR="00B52A26">
        <w:rPr>
          <w:rFonts w:ascii="Times New Roman" w:hAnsi="Times New Roman"/>
          <w:sz w:val="28"/>
          <w:szCs w:val="28"/>
        </w:rPr>
        <w:t>января</w:t>
      </w:r>
      <w:r w:rsidRPr="00544570">
        <w:rPr>
          <w:rFonts w:ascii="Times New Roman" w:hAnsi="Times New Roman"/>
          <w:sz w:val="28"/>
          <w:szCs w:val="28"/>
        </w:rPr>
        <w:t xml:space="preserve"> 202</w:t>
      </w:r>
      <w:r w:rsidR="00B52A26">
        <w:rPr>
          <w:rFonts w:ascii="Times New Roman" w:hAnsi="Times New Roman"/>
          <w:sz w:val="28"/>
          <w:szCs w:val="28"/>
        </w:rPr>
        <w:t>1</w:t>
      </w:r>
      <w:r w:rsidRPr="00544570">
        <w:rPr>
          <w:rFonts w:ascii="Times New Roman" w:hAnsi="Times New Roman"/>
          <w:sz w:val="28"/>
          <w:szCs w:val="28"/>
        </w:rPr>
        <w:t xml:space="preserve"> года составляет 98,3%. С 1 сентября 2020 года за счет федеральных средств бесплатным горячим питанием охвачено 939 обучающихся 1-4 классов, что составляет 100% от </w:t>
      </w:r>
      <w:r w:rsidRPr="00544570">
        <w:rPr>
          <w:rFonts w:ascii="Times New Roman" w:hAnsi="Times New Roman"/>
          <w:sz w:val="28"/>
          <w:szCs w:val="28"/>
        </w:rPr>
        <w:lastRenderedPageBreak/>
        <w:t>общего количества обучающихся начальных классов. За счет средств регионального бюджета в школах района организовано питание для 582 детей из многодетных семей. 57 детей с ограниченными возможностями здоровья получаю</w:t>
      </w:r>
      <w:r w:rsidR="000744A3">
        <w:rPr>
          <w:rFonts w:ascii="Times New Roman" w:hAnsi="Times New Roman"/>
          <w:sz w:val="28"/>
          <w:szCs w:val="28"/>
        </w:rPr>
        <w:t xml:space="preserve">т </w:t>
      </w:r>
      <w:r w:rsidRPr="00544570">
        <w:rPr>
          <w:rFonts w:ascii="Times New Roman" w:hAnsi="Times New Roman"/>
          <w:sz w:val="28"/>
          <w:szCs w:val="28"/>
        </w:rPr>
        <w:t>питание за счет средств муниципального бюджета, в том числе 23 обучающихся на дому обеспечиваются продуктовыми наборами.</w:t>
      </w:r>
    </w:p>
    <w:p w:rsidR="001C7FEB" w:rsidRDefault="00544570" w:rsidP="003D6FED">
      <w:pPr>
        <w:spacing w:after="0" w:line="240" w:lineRule="auto"/>
        <w:ind w:left="-709" w:firstLine="709"/>
        <w:jc w:val="both"/>
        <w:rPr>
          <w:rFonts w:ascii="Times New Roman" w:hAnsi="Times New Roman"/>
          <w:sz w:val="28"/>
          <w:szCs w:val="28"/>
        </w:rPr>
      </w:pPr>
      <w:r w:rsidRPr="00544570">
        <w:rPr>
          <w:rFonts w:ascii="Times New Roman" w:hAnsi="Times New Roman"/>
          <w:sz w:val="28"/>
          <w:szCs w:val="28"/>
        </w:rPr>
        <w:t xml:space="preserve">Мероприятия по техническому оснащению образовательных организаций осуществляются в комплексе с кадровым и методическим обеспечением образовательного процесса. В системе образования работает 726 человек, из них 45 человек - административно-управленческий персонал, 328 человек - педагогические работники, 87 – учебно-вспомогательный персонал, 241 – обслуживающий персонал. Достаточно зрелый состав педагогов (средний возраст – 47,9 лет) ежегодно пополняется молодыми специалистами. </w:t>
      </w:r>
    </w:p>
    <w:p w:rsidR="001C7FEB" w:rsidRDefault="00544570" w:rsidP="003D6FED">
      <w:pPr>
        <w:spacing w:after="0" w:line="240" w:lineRule="auto"/>
        <w:ind w:left="-709" w:firstLine="709"/>
        <w:jc w:val="both"/>
        <w:rPr>
          <w:rFonts w:ascii="Times New Roman" w:hAnsi="Times New Roman"/>
          <w:sz w:val="28"/>
          <w:szCs w:val="28"/>
        </w:rPr>
      </w:pPr>
      <w:r w:rsidRPr="00544570">
        <w:rPr>
          <w:rFonts w:ascii="Times New Roman" w:hAnsi="Times New Roman"/>
          <w:sz w:val="28"/>
          <w:szCs w:val="28"/>
        </w:rPr>
        <w:t xml:space="preserve">Пандемия коронавирусной инфекции потребовала от педагогов усилить работу по совершенствованию </w:t>
      </w:r>
      <w:r w:rsidR="00371CE8">
        <w:rPr>
          <w:rFonts w:ascii="Times New Roman" w:hAnsi="Times New Roman"/>
          <w:sz w:val="28"/>
          <w:szCs w:val="28"/>
        </w:rPr>
        <w:t>информационно-коммуникационных</w:t>
      </w:r>
      <w:r w:rsidRPr="00544570">
        <w:rPr>
          <w:rFonts w:ascii="Times New Roman" w:hAnsi="Times New Roman"/>
          <w:sz w:val="28"/>
          <w:szCs w:val="28"/>
        </w:rPr>
        <w:t xml:space="preserve"> компетенций. В режиме повышенной готовности педагоги всех уровней образования, включая дополнительное образование успешно реализуют образовательные программы с применением дистанционных технологий</w:t>
      </w:r>
      <w:r w:rsidR="001C7FEB">
        <w:rPr>
          <w:rFonts w:ascii="Times New Roman" w:hAnsi="Times New Roman"/>
          <w:sz w:val="28"/>
          <w:szCs w:val="28"/>
        </w:rPr>
        <w:t>.</w:t>
      </w:r>
    </w:p>
    <w:p w:rsidR="00544570" w:rsidRPr="00544570" w:rsidRDefault="00544570" w:rsidP="003D6FED">
      <w:pPr>
        <w:spacing w:after="0" w:line="240" w:lineRule="auto"/>
        <w:ind w:left="-709" w:firstLine="709"/>
        <w:jc w:val="both"/>
        <w:rPr>
          <w:rFonts w:ascii="Times New Roman" w:hAnsi="Times New Roman"/>
          <w:sz w:val="28"/>
          <w:szCs w:val="28"/>
        </w:rPr>
      </w:pPr>
      <w:r w:rsidRPr="00544570">
        <w:rPr>
          <w:rFonts w:ascii="Times New Roman" w:hAnsi="Times New Roman"/>
          <w:sz w:val="28"/>
          <w:szCs w:val="28"/>
        </w:rPr>
        <w:t>Говоря о кадровом потенциале системы образования, следует отметить о ходе выполнения Указа Президента Российской Федерации 2012 года.</w:t>
      </w:r>
    </w:p>
    <w:p w:rsidR="00544570" w:rsidRPr="00544570" w:rsidRDefault="00544570" w:rsidP="00544570">
      <w:pPr>
        <w:spacing w:after="0" w:line="240" w:lineRule="auto"/>
        <w:ind w:left="-709" w:firstLine="709"/>
        <w:jc w:val="both"/>
        <w:rPr>
          <w:rFonts w:ascii="Times New Roman" w:hAnsi="Times New Roman"/>
          <w:sz w:val="28"/>
          <w:szCs w:val="28"/>
        </w:rPr>
      </w:pPr>
      <w:r w:rsidRPr="00544570">
        <w:rPr>
          <w:rFonts w:ascii="Times New Roman" w:hAnsi="Times New Roman"/>
          <w:sz w:val="28"/>
          <w:szCs w:val="28"/>
        </w:rPr>
        <w:t>Плановые показатели «дорожной карты» по заработной плате педагогических работников образовательных организаций в 2020 году выполн</w:t>
      </w:r>
      <w:r w:rsidR="00FF5756">
        <w:rPr>
          <w:rFonts w:ascii="Times New Roman" w:hAnsi="Times New Roman"/>
          <w:sz w:val="28"/>
          <w:szCs w:val="28"/>
        </w:rPr>
        <w:t>ены</w:t>
      </w:r>
      <w:r w:rsidRPr="00544570">
        <w:rPr>
          <w:rFonts w:ascii="Times New Roman" w:hAnsi="Times New Roman"/>
          <w:sz w:val="28"/>
          <w:szCs w:val="28"/>
        </w:rPr>
        <w:t xml:space="preserve"> в полном объеме. По состоянию на </w:t>
      </w:r>
      <w:r w:rsidR="00A84051">
        <w:rPr>
          <w:rFonts w:ascii="Times New Roman" w:hAnsi="Times New Roman"/>
          <w:sz w:val="28"/>
          <w:szCs w:val="28"/>
        </w:rPr>
        <w:t>1 января</w:t>
      </w:r>
      <w:r w:rsidRPr="00544570">
        <w:rPr>
          <w:rFonts w:ascii="Times New Roman" w:hAnsi="Times New Roman"/>
          <w:sz w:val="28"/>
          <w:szCs w:val="28"/>
        </w:rPr>
        <w:t xml:space="preserve"> 202</w:t>
      </w:r>
      <w:r w:rsidR="00A84051">
        <w:rPr>
          <w:rFonts w:ascii="Times New Roman" w:hAnsi="Times New Roman"/>
          <w:sz w:val="28"/>
          <w:szCs w:val="28"/>
        </w:rPr>
        <w:t>1</w:t>
      </w:r>
      <w:r w:rsidRPr="00544570">
        <w:rPr>
          <w:rFonts w:ascii="Times New Roman" w:hAnsi="Times New Roman"/>
          <w:sz w:val="28"/>
          <w:szCs w:val="28"/>
        </w:rPr>
        <w:t xml:space="preserve"> года средняя заработная плата педагогов школ составляет 25455 рублей, педагогов дополнительного образования составляет 25735 рублей, педагогов детских садов – 20048 рублей. Выплаты за осуществление функции классного руководителя из федерального бюджета в размере 5 тыс. рублей получают 139 педагогических работников.</w:t>
      </w:r>
    </w:p>
    <w:p w:rsidR="00544570" w:rsidRPr="00544570" w:rsidRDefault="00544570" w:rsidP="00544570">
      <w:pPr>
        <w:spacing w:after="0" w:line="240" w:lineRule="auto"/>
        <w:ind w:left="-709" w:firstLine="709"/>
        <w:jc w:val="both"/>
        <w:rPr>
          <w:rFonts w:ascii="Times New Roman" w:hAnsi="Times New Roman"/>
          <w:sz w:val="28"/>
          <w:szCs w:val="28"/>
        </w:rPr>
      </w:pPr>
    </w:p>
    <w:p w:rsidR="00EB14E4" w:rsidRPr="003D6FED" w:rsidRDefault="00EB14E4" w:rsidP="00F428F7">
      <w:pPr>
        <w:spacing w:after="0" w:line="240" w:lineRule="auto"/>
        <w:ind w:left="-709" w:firstLine="709"/>
        <w:jc w:val="both"/>
        <w:rPr>
          <w:rFonts w:ascii="Times New Roman" w:hAnsi="Times New Roman"/>
          <w:sz w:val="28"/>
          <w:szCs w:val="28"/>
        </w:rPr>
      </w:pPr>
      <w:r w:rsidRPr="003D6FED">
        <w:rPr>
          <w:rFonts w:ascii="Times New Roman" w:hAnsi="Times New Roman"/>
          <w:sz w:val="28"/>
          <w:szCs w:val="28"/>
        </w:rPr>
        <w:t xml:space="preserve">Задачи по  исполнению  </w:t>
      </w:r>
      <w:r w:rsidRPr="003D6FED">
        <w:rPr>
          <w:rStyle w:val="a3"/>
          <w:rFonts w:ascii="Times New Roman" w:hAnsi="Times New Roman"/>
          <w:sz w:val="28"/>
          <w:szCs w:val="28"/>
        </w:rPr>
        <w:t>полномочий в сфере организации досуга населения, развития местного традиционного народного творчества, библиотечного обслуживания населения</w:t>
      </w:r>
      <w:r w:rsidRPr="003D6FED">
        <w:rPr>
          <w:rFonts w:ascii="Times New Roman" w:hAnsi="Times New Roman"/>
          <w:sz w:val="28"/>
          <w:szCs w:val="28"/>
        </w:rPr>
        <w:t xml:space="preserve"> в районе реализуют </w:t>
      </w:r>
      <w:r w:rsidR="002B0564" w:rsidRPr="003D6FED">
        <w:rPr>
          <w:rFonts w:ascii="Times New Roman" w:hAnsi="Times New Roman"/>
          <w:sz w:val="28"/>
          <w:szCs w:val="28"/>
        </w:rPr>
        <w:t>учреждения отрасли «Культура»</w:t>
      </w:r>
      <w:r w:rsidRPr="003D6FED">
        <w:rPr>
          <w:rFonts w:ascii="Times New Roman" w:hAnsi="Times New Roman"/>
          <w:sz w:val="28"/>
          <w:szCs w:val="28"/>
        </w:rPr>
        <w:t>.</w:t>
      </w:r>
    </w:p>
    <w:p w:rsidR="00EB14E4" w:rsidRPr="003D6FED" w:rsidRDefault="00EB14E4" w:rsidP="00F428F7">
      <w:pPr>
        <w:spacing w:after="0" w:line="240" w:lineRule="auto"/>
        <w:ind w:left="-709" w:firstLine="709"/>
        <w:jc w:val="both"/>
        <w:rPr>
          <w:rFonts w:ascii="Times New Roman" w:hAnsi="Times New Roman"/>
          <w:sz w:val="28"/>
          <w:szCs w:val="28"/>
        </w:rPr>
      </w:pPr>
    </w:p>
    <w:p w:rsidR="00EB14E4" w:rsidRPr="003D6FED" w:rsidRDefault="00EB14E4" w:rsidP="00F428F7">
      <w:pPr>
        <w:spacing w:after="0" w:line="240" w:lineRule="auto"/>
        <w:ind w:left="-709" w:firstLine="709"/>
        <w:rPr>
          <w:rFonts w:ascii="Times New Roman" w:hAnsi="Times New Roman"/>
          <w:sz w:val="28"/>
          <w:szCs w:val="28"/>
        </w:rPr>
      </w:pPr>
      <w:r w:rsidRPr="003D6FED">
        <w:rPr>
          <w:rFonts w:ascii="Times New Roman" w:hAnsi="Times New Roman"/>
          <w:sz w:val="28"/>
          <w:szCs w:val="28"/>
        </w:rPr>
        <w:t>КУЛЬТУРА</w:t>
      </w:r>
    </w:p>
    <w:p w:rsidR="003543B3" w:rsidRPr="003543B3" w:rsidRDefault="003543B3" w:rsidP="003543B3">
      <w:pPr>
        <w:shd w:val="clear" w:color="auto" w:fill="FFFFFF"/>
        <w:spacing w:after="0" w:line="240" w:lineRule="auto"/>
        <w:ind w:left="-567" w:firstLine="709"/>
        <w:jc w:val="both"/>
        <w:rPr>
          <w:rFonts w:ascii="Times New Roman" w:hAnsi="Times New Roman"/>
          <w:color w:val="000000"/>
          <w:sz w:val="28"/>
          <w:szCs w:val="28"/>
          <w:lang w:bidi="ru-RU"/>
        </w:rPr>
      </w:pPr>
      <w:r w:rsidRPr="003543B3">
        <w:rPr>
          <w:rFonts w:ascii="Times New Roman" w:hAnsi="Times New Roman"/>
          <w:color w:val="000000"/>
          <w:sz w:val="28"/>
          <w:szCs w:val="28"/>
          <w:lang w:bidi="ru-RU"/>
        </w:rPr>
        <w:t xml:space="preserve">На территории Сернурского муниципального района работает </w:t>
      </w:r>
      <w:r w:rsidRPr="003543B3">
        <w:rPr>
          <w:rFonts w:ascii="Times New Roman" w:hAnsi="Times New Roman"/>
          <w:color w:val="000000"/>
          <w:sz w:val="28"/>
          <w:szCs w:val="28"/>
          <w:shd w:val="clear" w:color="auto" w:fill="FFFFFF"/>
          <w:lang w:bidi="ru-RU"/>
        </w:rPr>
        <w:t xml:space="preserve">47 </w:t>
      </w:r>
      <w:r w:rsidRPr="003543B3">
        <w:rPr>
          <w:rFonts w:ascii="Times New Roman" w:hAnsi="Times New Roman"/>
          <w:color w:val="000000"/>
          <w:sz w:val="28"/>
          <w:szCs w:val="28"/>
          <w:lang w:bidi="ru-RU"/>
        </w:rPr>
        <w:t>муниципальных учреждений культуры и искусств: 26 домов культуры и клубов, 19 библиотек,  учреждение дополнительного образования детская школа искусств им. И.Н. Молотова" и  Сернурский музейно-выставочный комплекс имени Александра Конакова.</w:t>
      </w:r>
    </w:p>
    <w:p w:rsidR="003543B3" w:rsidRPr="00AB63CF" w:rsidRDefault="003543B3" w:rsidP="003543B3">
      <w:pPr>
        <w:shd w:val="clear" w:color="auto" w:fill="FFFFFF"/>
        <w:spacing w:after="0" w:line="240" w:lineRule="auto"/>
        <w:ind w:left="-567" w:firstLine="709"/>
        <w:jc w:val="both"/>
        <w:rPr>
          <w:rFonts w:ascii="Times New Roman" w:hAnsi="Times New Roman"/>
          <w:color w:val="000000"/>
          <w:spacing w:val="2"/>
          <w:sz w:val="28"/>
          <w:szCs w:val="28"/>
        </w:rPr>
      </w:pPr>
      <w:r w:rsidRPr="00AB63CF">
        <w:rPr>
          <w:rFonts w:ascii="Times New Roman" w:hAnsi="Times New Roman"/>
          <w:color w:val="2B1E1B"/>
          <w:sz w:val="28"/>
          <w:szCs w:val="28"/>
          <w:shd w:val="clear" w:color="auto" w:fill="FFFFFF"/>
        </w:rPr>
        <w:t xml:space="preserve">В 2020 году </w:t>
      </w:r>
      <w:r w:rsidR="00602C61" w:rsidRPr="00AB63CF">
        <w:rPr>
          <w:rFonts w:ascii="Times New Roman" w:hAnsi="Times New Roman"/>
          <w:color w:val="2B1E1B"/>
          <w:sz w:val="28"/>
          <w:szCs w:val="28"/>
          <w:shd w:val="clear" w:color="auto" w:fill="FFFFFF"/>
        </w:rPr>
        <w:t>о</w:t>
      </w:r>
      <w:r w:rsidRPr="00AB63CF">
        <w:rPr>
          <w:rFonts w:ascii="Times New Roman" w:hAnsi="Times New Roman"/>
          <w:color w:val="2B1E1B"/>
          <w:sz w:val="28"/>
          <w:szCs w:val="28"/>
          <w:shd w:val="clear" w:color="auto" w:fill="FFFFFF"/>
        </w:rPr>
        <w:t>сновные усилия были направлены на обеспечение стабильной работы отраслевых организаций, выполнение всех базовых обязательств сферы культуры перед населением, осуществлялась поддержка значимых культурно-просветительских акций.</w:t>
      </w:r>
    </w:p>
    <w:p w:rsidR="003543B3" w:rsidRPr="003543B3" w:rsidRDefault="003543B3" w:rsidP="00D22FED">
      <w:pPr>
        <w:pStyle w:val="af0"/>
        <w:ind w:left="-567" w:firstLine="709"/>
        <w:jc w:val="both"/>
        <w:rPr>
          <w:color w:val="000000"/>
          <w:spacing w:val="2"/>
          <w:sz w:val="28"/>
          <w:szCs w:val="28"/>
        </w:rPr>
      </w:pPr>
      <w:r w:rsidRPr="003543B3">
        <w:rPr>
          <w:color w:val="000000"/>
          <w:spacing w:val="2"/>
          <w:sz w:val="28"/>
          <w:szCs w:val="28"/>
        </w:rPr>
        <w:t>В 2020 г. из-за сложившейся эпидемиологической обстановки, учреждения культуры перешли на дистанционный режим работы, им пришлось отказаться от массовых мероприятий. Несмотря на сложности, культработникам удалось перестроить свою работу, нацелив ее на взаимодействие с аудиторией в социальных сетях, на сайтах учреждений, информационных сервисах..</w:t>
      </w:r>
    </w:p>
    <w:p w:rsidR="003543B3" w:rsidRPr="003543B3" w:rsidRDefault="003543B3" w:rsidP="003543B3">
      <w:pPr>
        <w:pStyle w:val="af0"/>
        <w:ind w:left="-567" w:firstLine="709"/>
        <w:jc w:val="both"/>
        <w:rPr>
          <w:iCs/>
          <w:color w:val="000000"/>
          <w:sz w:val="28"/>
          <w:szCs w:val="28"/>
        </w:rPr>
      </w:pPr>
      <w:r w:rsidRPr="003543B3">
        <w:rPr>
          <w:color w:val="000000"/>
          <w:sz w:val="28"/>
          <w:szCs w:val="28"/>
        </w:rPr>
        <w:lastRenderedPageBreak/>
        <w:t>В 2020 г. работниками централизованной библиотечной системы: записано читателей – 12</w:t>
      </w:r>
      <w:r w:rsidR="000B16FF">
        <w:rPr>
          <w:color w:val="000000"/>
          <w:sz w:val="28"/>
          <w:szCs w:val="28"/>
        </w:rPr>
        <w:t xml:space="preserve"> </w:t>
      </w:r>
      <w:r w:rsidRPr="003543B3">
        <w:rPr>
          <w:color w:val="000000"/>
          <w:sz w:val="28"/>
          <w:szCs w:val="28"/>
        </w:rPr>
        <w:t xml:space="preserve">246 человек; - книговыдача </w:t>
      </w:r>
      <w:r w:rsidR="000B16FF">
        <w:rPr>
          <w:color w:val="000000"/>
          <w:sz w:val="28"/>
          <w:szCs w:val="28"/>
        </w:rPr>
        <w:t>составила 277 838 экземпляров</w:t>
      </w:r>
      <w:r w:rsidRPr="003543B3">
        <w:rPr>
          <w:color w:val="000000"/>
          <w:sz w:val="28"/>
          <w:szCs w:val="28"/>
        </w:rPr>
        <w:t>.</w:t>
      </w:r>
    </w:p>
    <w:p w:rsidR="003543B3" w:rsidRPr="003543B3" w:rsidRDefault="003543B3" w:rsidP="003543B3">
      <w:pPr>
        <w:pStyle w:val="a4"/>
        <w:tabs>
          <w:tab w:val="left" w:pos="0"/>
        </w:tabs>
        <w:spacing w:after="0"/>
        <w:ind w:left="-567" w:right="20" w:firstLine="709"/>
        <w:rPr>
          <w:rFonts w:cs="Times New Roman"/>
          <w:iCs/>
          <w:color w:val="000000"/>
          <w:sz w:val="28"/>
          <w:szCs w:val="28"/>
        </w:rPr>
      </w:pPr>
      <w:r w:rsidRPr="003543B3">
        <w:rPr>
          <w:rFonts w:cs="Times New Roman"/>
          <w:iCs/>
          <w:color w:val="000000"/>
          <w:sz w:val="28"/>
          <w:szCs w:val="28"/>
        </w:rPr>
        <w:t>Фонды библиотек пополнились 2</w:t>
      </w:r>
      <w:r w:rsidR="000B16FF">
        <w:rPr>
          <w:rFonts w:cs="Times New Roman"/>
          <w:iCs/>
          <w:color w:val="000000"/>
          <w:sz w:val="28"/>
          <w:szCs w:val="28"/>
        </w:rPr>
        <w:t xml:space="preserve"> </w:t>
      </w:r>
      <w:r w:rsidRPr="003543B3">
        <w:rPr>
          <w:rFonts w:cs="Times New Roman"/>
          <w:iCs/>
          <w:color w:val="000000"/>
          <w:sz w:val="28"/>
          <w:szCs w:val="28"/>
        </w:rPr>
        <w:t xml:space="preserve">507 экземплярами книг. </w:t>
      </w:r>
    </w:p>
    <w:p w:rsidR="003543B3" w:rsidRPr="003543B3" w:rsidRDefault="003543B3" w:rsidP="003543B3">
      <w:pPr>
        <w:pStyle w:val="ae"/>
        <w:spacing w:before="0" w:beforeAutospacing="0" w:after="0" w:afterAutospacing="0"/>
        <w:ind w:left="-567" w:firstLine="709"/>
        <w:jc w:val="both"/>
        <w:rPr>
          <w:iCs/>
          <w:color w:val="000000"/>
          <w:sz w:val="28"/>
          <w:szCs w:val="28"/>
        </w:rPr>
      </w:pPr>
      <w:r w:rsidRPr="003543B3">
        <w:rPr>
          <w:sz w:val="28"/>
          <w:szCs w:val="28"/>
        </w:rPr>
        <w:t xml:space="preserve">В 2020 году оформлена подписка на периодические издания </w:t>
      </w:r>
      <w:r w:rsidRPr="003543B3">
        <w:rPr>
          <w:iCs/>
          <w:color w:val="000000"/>
          <w:sz w:val="28"/>
          <w:szCs w:val="28"/>
        </w:rPr>
        <w:t>на сумму 46,4 тыс. рублей.</w:t>
      </w:r>
    </w:p>
    <w:p w:rsidR="003543B3" w:rsidRPr="003543B3" w:rsidRDefault="003543B3" w:rsidP="004A748F">
      <w:pPr>
        <w:pStyle w:val="a4"/>
        <w:tabs>
          <w:tab w:val="left" w:pos="0"/>
        </w:tabs>
        <w:spacing w:after="0"/>
        <w:ind w:left="-567" w:right="23" w:firstLine="709"/>
        <w:rPr>
          <w:rFonts w:cs="Times New Roman"/>
          <w:color w:val="000000"/>
          <w:sz w:val="28"/>
          <w:szCs w:val="28"/>
        </w:rPr>
      </w:pPr>
      <w:r w:rsidRPr="003543B3">
        <w:rPr>
          <w:rFonts w:cs="Times New Roman"/>
          <w:iCs/>
          <w:color w:val="000000"/>
          <w:sz w:val="28"/>
          <w:szCs w:val="28"/>
        </w:rPr>
        <w:t xml:space="preserve">Современной формой обслуживания пользователей и оперативным каналом доступа к информации и библиотечным ресурсам стал имеющейся у библиотеки веб-сайт. Сайт дополняется новыми разделами, актуальными баннерами. </w:t>
      </w:r>
    </w:p>
    <w:p w:rsidR="003543B3" w:rsidRPr="003543B3" w:rsidRDefault="00C0648B" w:rsidP="003D6FED">
      <w:pPr>
        <w:pStyle w:val="a4"/>
        <w:spacing w:after="0"/>
        <w:ind w:left="-567" w:firstLine="567"/>
        <w:jc w:val="both"/>
        <w:rPr>
          <w:rFonts w:cs="Times New Roman"/>
          <w:color w:val="000000"/>
          <w:sz w:val="28"/>
          <w:szCs w:val="28"/>
        </w:rPr>
      </w:pPr>
      <w:r>
        <w:rPr>
          <w:rFonts w:cs="Times New Roman"/>
          <w:color w:val="000000"/>
          <w:sz w:val="28"/>
          <w:szCs w:val="28"/>
        </w:rPr>
        <w:t>Р</w:t>
      </w:r>
      <w:r w:rsidR="003543B3" w:rsidRPr="003543B3">
        <w:rPr>
          <w:rFonts w:cs="Times New Roman"/>
          <w:color w:val="000000"/>
          <w:sz w:val="28"/>
          <w:szCs w:val="28"/>
        </w:rPr>
        <w:t xml:space="preserve">аботники </w:t>
      </w:r>
      <w:r w:rsidR="003B112F">
        <w:rPr>
          <w:rFonts w:cs="Times New Roman"/>
          <w:color w:val="000000"/>
          <w:sz w:val="28"/>
          <w:szCs w:val="28"/>
        </w:rPr>
        <w:t>центральной библиотеки</w:t>
      </w:r>
      <w:r w:rsidR="003543B3" w:rsidRPr="003543B3">
        <w:rPr>
          <w:rFonts w:cs="Times New Roman"/>
          <w:color w:val="000000"/>
          <w:sz w:val="28"/>
          <w:szCs w:val="28"/>
        </w:rPr>
        <w:t xml:space="preserve"> подготовили конкурсные материалы в номинации «Информационно-издательская деятельность» для участия в Республиканском конкурсе на лучшую подготовку к празднованию 75-й годовщины Победы в Великой Отечественной войне 1941-1945 годов среди муниципальных районов, городских округов в Республике Марий Эл.  Сернурский район стал победителем. 100 000 призовых руб. и 299 000 руб. из средств муниципального бюджета были потрачены на ремонт кровли здания Сернурской </w:t>
      </w:r>
      <w:r w:rsidR="003A3532">
        <w:rPr>
          <w:rFonts w:cs="Times New Roman"/>
          <w:color w:val="000000"/>
          <w:sz w:val="28"/>
          <w:szCs w:val="28"/>
        </w:rPr>
        <w:t>центральной библиотеки.</w:t>
      </w:r>
      <w:r w:rsidR="003543B3" w:rsidRPr="003543B3">
        <w:rPr>
          <w:rFonts w:cs="Times New Roman"/>
          <w:color w:val="000000"/>
          <w:sz w:val="28"/>
          <w:szCs w:val="28"/>
        </w:rPr>
        <w:t xml:space="preserve"> </w:t>
      </w:r>
    </w:p>
    <w:p w:rsidR="00896BBF" w:rsidRDefault="00896BBF" w:rsidP="00C0648B">
      <w:pPr>
        <w:pStyle w:val="a4"/>
        <w:spacing w:after="0"/>
        <w:ind w:left="-567" w:firstLine="709"/>
        <w:jc w:val="both"/>
        <w:rPr>
          <w:rFonts w:cs="Times New Roman"/>
          <w:color w:val="000000"/>
          <w:sz w:val="28"/>
          <w:szCs w:val="28"/>
        </w:rPr>
      </w:pPr>
    </w:p>
    <w:p w:rsidR="003543B3" w:rsidRPr="003543B3" w:rsidRDefault="00511421" w:rsidP="00C0648B">
      <w:pPr>
        <w:pStyle w:val="a4"/>
        <w:spacing w:after="0"/>
        <w:ind w:left="-567" w:firstLine="709"/>
        <w:jc w:val="both"/>
        <w:rPr>
          <w:rFonts w:cs="Times New Roman"/>
          <w:color w:val="000000"/>
          <w:sz w:val="28"/>
          <w:szCs w:val="28"/>
        </w:rPr>
      </w:pPr>
      <w:r>
        <w:rPr>
          <w:rFonts w:cs="Times New Roman"/>
          <w:color w:val="000000"/>
          <w:sz w:val="28"/>
          <w:szCs w:val="28"/>
        </w:rPr>
        <w:t xml:space="preserve">Ярким примером государственно-частного партнерства стал </w:t>
      </w:r>
      <w:r w:rsidR="00A731CC">
        <w:rPr>
          <w:rFonts w:cs="Times New Roman"/>
          <w:color w:val="000000"/>
          <w:sz w:val="28"/>
          <w:szCs w:val="28"/>
        </w:rPr>
        <w:t xml:space="preserve">капитальный </w:t>
      </w:r>
      <w:r>
        <w:rPr>
          <w:rFonts w:cs="Times New Roman"/>
          <w:color w:val="000000"/>
          <w:sz w:val="28"/>
          <w:szCs w:val="28"/>
        </w:rPr>
        <w:t xml:space="preserve">ремонт </w:t>
      </w:r>
      <w:r w:rsidRPr="003543B3">
        <w:rPr>
          <w:rFonts w:cs="Times New Roman"/>
          <w:color w:val="000000"/>
          <w:sz w:val="28"/>
          <w:szCs w:val="28"/>
        </w:rPr>
        <w:t xml:space="preserve">здания Чендемеровской библиотеки </w:t>
      </w:r>
      <w:r w:rsidR="003543B3" w:rsidRPr="003543B3">
        <w:rPr>
          <w:rFonts w:cs="Times New Roman"/>
          <w:color w:val="000000"/>
          <w:sz w:val="28"/>
          <w:szCs w:val="28"/>
        </w:rPr>
        <w:t xml:space="preserve">на средства  </w:t>
      </w:r>
      <w:r w:rsidR="00A731CC">
        <w:rPr>
          <w:rFonts w:cs="Times New Roman"/>
          <w:color w:val="000000"/>
          <w:sz w:val="28"/>
          <w:szCs w:val="28"/>
        </w:rPr>
        <w:t>седьхозпредприятия</w:t>
      </w:r>
      <w:r w:rsidR="003543B3" w:rsidRPr="003543B3">
        <w:rPr>
          <w:rFonts w:cs="Times New Roman"/>
          <w:color w:val="000000"/>
          <w:sz w:val="28"/>
          <w:szCs w:val="28"/>
        </w:rPr>
        <w:t xml:space="preserve"> </w:t>
      </w:r>
      <w:r w:rsidR="006B160F">
        <w:rPr>
          <w:rFonts w:cs="Times New Roman"/>
          <w:color w:val="000000"/>
          <w:sz w:val="28"/>
          <w:szCs w:val="28"/>
        </w:rPr>
        <w:t>«Земледелец». Т</w:t>
      </w:r>
      <w:r w:rsidR="00A731CC" w:rsidRPr="003543B3">
        <w:rPr>
          <w:rFonts w:cs="Times New Roman"/>
          <w:color w:val="000000"/>
          <w:sz w:val="28"/>
          <w:szCs w:val="28"/>
        </w:rPr>
        <w:t>оржественное</w:t>
      </w:r>
      <w:r w:rsidR="006B160F">
        <w:rPr>
          <w:rFonts w:cs="Times New Roman"/>
          <w:color w:val="000000"/>
          <w:sz w:val="28"/>
          <w:szCs w:val="28"/>
        </w:rPr>
        <w:t xml:space="preserve"> </w:t>
      </w:r>
      <w:r w:rsidR="006B160F" w:rsidRPr="003543B3">
        <w:rPr>
          <w:rFonts w:cs="Times New Roman"/>
          <w:color w:val="000000"/>
          <w:sz w:val="28"/>
          <w:szCs w:val="28"/>
        </w:rPr>
        <w:t>открытие</w:t>
      </w:r>
      <w:r w:rsidR="00A731CC" w:rsidRPr="003543B3">
        <w:rPr>
          <w:rFonts w:cs="Times New Roman"/>
          <w:color w:val="000000"/>
          <w:sz w:val="28"/>
          <w:szCs w:val="28"/>
        </w:rPr>
        <w:t xml:space="preserve"> </w:t>
      </w:r>
      <w:r w:rsidR="006B160F">
        <w:rPr>
          <w:rFonts w:cs="Times New Roman"/>
          <w:color w:val="000000"/>
          <w:sz w:val="28"/>
          <w:szCs w:val="28"/>
        </w:rPr>
        <w:t>обновленной библиотеки</w:t>
      </w:r>
      <w:r w:rsidR="00A731CC" w:rsidRPr="003543B3">
        <w:rPr>
          <w:rFonts w:cs="Times New Roman"/>
          <w:color w:val="000000"/>
          <w:sz w:val="28"/>
          <w:szCs w:val="28"/>
        </w:rPr>
        <w:t xml:space="preserve"> </w:t>
      </w:r>
      <w:r w:rsidR="006B160F" w:rsidRPr="003543B3">
        <w:rPr>
          <w:rFonts w:cs="Times New Roman"/>
          <w:color w:val="000000"/>
          <w:sz w:val="28"/>
          <w:szCs w:val="28"/>
        </w:rPr>
        <w:t xml:space="preserve">состоялось </w:t>
      </w:r>
      <w:r w:rsidR="003543B3" w:rsidRPr="003543B3">
        <w:rPr>
          <w:rFonts w:cs="Times New Roman"/>
          <w:color w:val="000000"/>
          <w:sz w:val="28"/>
          <w:szCs w:val="28"/>
        </w:rPr>
        <w:t>в январе этого года.</w:t>
      </w:r>
    </w:p>
    <w:p w:rsidR="003543B3" w:rsidRPr="003543B3" w:rsidRDefault="003543B3" w:rsidP="003543B3">
      <w:pPr>
        <w:tabs>
          <w:tab w:val="left" w:pos="993"/>
        </w:tabs>
        <w:spacing w:after="0" w:line="240" w:lineRule="auto"/>
        <w:ind w:left="-567" w:firstLine="709"/>
        <w:jc w:val="both"/>
        <w:rPr>
          <w:rFonts w:ascii="Times New Roman" w:hAnsi="Times New Roman"/>
          <w:color w:val="000000"/>
          <w:sz w:val="28"/>
          <w:szCs w:val="28"/>
        </w:rPr>
      </w:pPr>
    </w:p>
    <w:p w:rsidR="003543B3" w:rsidRPr="003543B3" w:rsidRDefault="003543B3" w:rsidP="003543B3">
      <w:pPr>
        <w:shd w:val="clear" w:color="auto" w:fill="FFFFFF"/>
        <w:spacing w:after="0" w:line="240" w:lineRule="auto"/>
        <w:ind w:left="-567" w:firstLine="709"/>
        <w:jc w:val="both"/>
        <w:rPr>
          <w:rFonts w:ascii="Times New Roman" w:hAnsi="Times New Roman"/>
          <w:color w:val="000000"/>
          <w:sz w:val="28"/>
          <w:szCs w:val="28"/>
        </w:rPr>
      </w:pPr>
      <w:r w:rsidRPr="003543B3">
        <w:rPr>
          <w:rFonts w:ascii="Times New Roman" w:hAnsi="Times New Roman"/>
          <w:color w:val="000000"/>
          <w:sz w:val="28"/>
          <w:szCs w:val="28"/>
        </w:rPr>
        <w:t xml:space="preserve">В районе на 1 января 2020 года функционирует 169 клубных формирований с количеством участников в них 2088 человек. </w:t>
      </w:r>
    </w:p>
    <w:p w:rsidR="003543B3" w:rsidRPr="003543B3" w:rsidRDefault="00A7384E" w:rsidP="003543B3">
      <w:pPr>
        <w:tabs>
          <w:tab w:val="left" w:pos="1038"/>
        </w:tabs>
        <w:spacing w:after="0" w:line="240" w:lineRule="auto"/>
        <w:ind w:left="-567" w:firstLine="709"/>
        <w:jc w:val="both"/>
        <w:rPr>
          <w:rFonts w:ascii="Times New Roman" w:hAnsi="Times New Roman"/>
          <w:color w:val="000000"/>
          <w:sz w:val="28"/>
          <w:szCs w:val="28"/>
        </w:rPr>
      </w:pPr>
      <w:r>
        <w:rPr>
          <w:rFonts w:ascii="Times New Roman" w:hAnsi="Times New Roman"/>
          <w:color w:val="000000"/>
          <w:sz w:val="28"/>
          <w:szCs w:val="28"/>
        </w:rPr>
        <w:t>2</w:t>
      </w:r>
      <w:r w:rsidR="003543B3" w:rsidRPr="003543B3">
        <w:rPr>
          <w:rFonts w:ascii="Times New Roman" w:hAnsi="Times New Roman"/>
          <w:color w:val="000000"/>
          <w:sz w:val="28"/>
          <w:szCs w:val="28"/>
        </w:rPr>
        <w:t>020 год Указом Президента Российской Федерации В.В.Путиным был объявлен Годом Памяти и Славы, посвященный 75-летию Победы в Великой Отечественной войне. Для РМЭ этот год тоже стал юбилейным – отмечалась круглая дата – 100-летие со дня образовани</w:t>
      </w:r>
      <w:r w:rsidR="003D6FED">
        <w:rPr>
          <w:rFonts w:ascii="Times New Roman" w:hAnsi="Times New Roman"/>
          <w:color w:val="000000"/>
          <w:sz w:val="28"/>
          <w:szCs w:val="28"/>
        </w:rPr>
        <w:t>я</w:t>
      </w:r>
      <w:r w:rsidR="003543B3" w:rsidRPr="003543B3">
        <w:rPr>
          <w:rFonts w:ascii="Times New Roman" w:hAnsi="Times New Roman"/>
          <w:color w:val="000000"/>
          <w:sz w:val="28"/>
          <w:szCs w:val="28"/>
        </w:rPr>
        <w:t xml:space="preserve"> Республики Марий Эл. </w:t>
      </w:r>
    </w:p>
    <w:p w:rsidR="003543B3" w:rsidRPr="00B45518" w:rsidRDefault="003543B3" w:rsidP="00B45518">
      <w:pPr>
        <w:spacing w:after="0" w:line="240" w:lineRule="auto"/>
        <w:ind w:left="-567" w:firstLine="567"/>
        <w:jc w:val="both"/>
        <w:rPr>
          <w:rFonts w:ascii="Times New Roman" w:hAnsi="Times New Roman"/>
          <w:sz w:val="28"/>
          <w:szCs w:val="28"/>
        </w:rPr>
      </w:pPr>
      <w:r w:rsidRPr="00B45518">
        <w:rPr>
          <w:rFonts w:ascii="Times New Roman" w:hAnsi="Times New Roman"/>
          <w:sz w:val="28"/>
          <w:szCs w:val="28"/>
        </w:rPr>
        <w:t>Творческие коллективы и участники художественной  самодеятельности принимают  активное участие в районных мероприятиях, посвященных знаменательным и памятным датам</w:t>
      </w:r>
      <w:r w:rsidR="009326A9">
        <w:rPr>
          <w:rFonts w:ascii="Times New Roman" w:hAnsi="Times New Roman"/>
          <w:sz w:val="28"/>
          <w:szCs w:val="28"/>
        </w:rPr>
        <w:t>.</w:t>
      </w:r>
    </w:p>
    <w:p w:rsidR="003543B3" w:rsidRPr="00B45518" w:rsidRDefault="003543B3" w:rsidP="00B45518">
      <w:pPr>
        <w:spacing w:after="0" w:line="240" w:lineRule="auto"/>
        <w:ind w:left="-567" w:firstLine="567"/>
        <w:jc w:val="both"/>
        <w:rPr>
          <w:rFonts w:ascii="Times New Roman" w:hAnsi="Times New Roman"/>
          <w:sz w:val="28"/>
          <w:szCs w:val="28"/>
        </w:rPr>
      </w:pPr>
      <w:r w:rsidRPr="00B45518">
        <w:rPr>
          <w:rFonts w:ascii="Times New Roman" w:hAnsi="Times New Roman"/>
          <w:sz w:val="28"/>
          <w:szCs w:val="28"/>
        </w:rPr>
        <w:t xml:space="preserve">Важным звеном в системе культурных учреждений Сернурского района является Сернурская детская школа искусств им.И.Н. Молотова, которая уже более 60-и лет вносит весомый вклад в художественно - эстетическое обучение и воспитание подрастающего поколения. </w:t>
      </w:r>
    </w:p>
    <w:p w:rsidR="003543B3" w:rsidRPr="003543B3" w:rsidRDefault="003543B3" w:rsidP="003543B3">
      <w:pPr>
        <w:shd w:val="clear" w:color="auto" w:fill="FFFFFF"/>
        <w:tabs>
          <w:tab w:val="left" w:pos="1134"/>
        </w:tabs>
        <w:spacing w:after="0" w:line="240" w:lineRule="auto"/>
        <w:ind w:left="-567" w:right="19" w:firstLine="709"/>
        <w:jc w:val="both"/>
        <w:rPr>
          <w:rFonts w:ascii="Times New Roman" w:hAnsi="Times New Roman"/>
          <w:sz w:val="28"/>
          <w:szCs w:val="28"/>
          <w:lang w:bidi="ru-RU"/>
        </w:rPr>
      </w:pPr>
      <w:r w:rsidRPr="003543B3">
        <w:rPr>
          <w:rFonts w:ascii="Times New Roman" w:hAnsi="Times New Roman"/>
          <w:sz w:val="28"/>
          <w:szCs w:val="28"/>
          <w:lang w:bidi="ru-RU"/>
        </w:rPr>
        <w:t>В течение 2020 года обучающиеся детской школы искусств свои творческие достижения показывали в мероприятиях райо</w:t>
      </w:r>
      <w:r w:rsidR="00896BBF">
        <w:rPr>
          <w:rFonts w:ascii="Times New Roman" w:hAnsi="Times New Roman"/>
          <w:sz w:val="28"/>
          <w:szCs w:val="28"/>
          <w:lang w:bidi="ru-RU"/>
        </w:rPr>
        <w:t>нного и республиканского уровней.</w:t>
      </w:r>
    </w:p>
    <w:p w:rsidR="003543B3" w:rsidRPr="003543B3" w:rsidRDefault="003543B3" w:rsidP="003543B3">
      <w:pPr>
        <w:spacing w:after="0" w:line="240" w:lineRule="auto"/>
        <w:ind w:left="-567" w:firstLine="709"/>
        <w:jc w:val="both"/>
        <w:rPr>
          <w:rFonts w:ascii="Times New Roman" w:hAnsi="Times New Roman"/>
          <w:sz w:val="28"/>
          <w:szCs w:val="28"/>
        </w:rPr>
      </w:pPr>
      <w:r w:rsidRPr="003543B3">
        <w:rPr>
          <w:rFonts w:ascii="Times New Roman" w:hAnsi="Times New Roman"/>
          <w:color w:val="000000"/>
          <w:sz w:val="28"/>
          <w:szCs w:val="28"/>
        </w:rPr>
        <w:t xml:space="preserve">На сайте </w:t>
      </w:r>
      <w:r w:rsidR="00896BBF">
        <w:rPr>
          <w:rFonts w:ascii="Times New Roman" w:hAnsi="Times New Roman"/>
          <w:color w:val="000000"/>
          <w:sz w:val="28"/>
          <w:szCs w:val="28"/>
        </w:rPr>
        <w:t xml:space="preserve">детской школы искусств </w:t>
      </w:r>
      <w:r w:rsidRPr="003543B3">
        <w:rPr>
          <w:rFonts w:ascii="Times New Roman" w:hAnsi="Times New Roman"/>
          <w:color w:val="000000"/>
          <w:sz w:val="28"/>
          <w:szCs w:val="28"/>
        </w:rPr>
        <w:t xml:space="preserve">были размещены выставки юных художников: </w:t>
      </w:r>
      <w:r w:rsidRPr="003543B3">
        <w:rPr>
          <w:rFonts w:ascii="Times New Roman" w:hAnsi="Times New Roman"/>
          <w:sz w:val="28"/>
          <w:szCs w:val="28"/>
        </w:rPr>
        <w:t xml:space="preserve">«Мой край родной», «Мои первые шаги в искусстве», «Наш весёлый марийский Дед Мороз», «Рождение рисунка». </w:t>
      </w:r>
    </w:p>
    <w:p w:rsidR="003543B3" w:rsidRPr="005E7D87" w:rsidRDefault="003543B3" w:rsidP="005E7D87">
      <w:pPr>
        <w:spacing w:after="0" w:line="240" w:lineRule="auto"/>
        <w:ind w:left="-567" w:firstLine="709"/>
        <w:jc w:val="both"/>
        <w:rPr>
          <w:rFonts w:ascii="Times New Roman" w:hAnsi="Times New Roman"/>
          <w:sz w:val="28"/>
          <w:szCs w:val="28"/>
        </w:rPr>
      </w:pPr>
      <w:r w:rsidRPr="003543B3">
        <w:rPr>
          <w:rFonts w:ascii="Times New Roman" w:hAnsi="Times New Roman"/>
          <w:color w:val="000000"/>
          <w:sz w:val="28"/>
          <w:szCs w:val="28"/>
          <w:shd w:val="clear" w:color="auto" w:fill="FFFFFF"/>
        </w:rPr>
        <w:t xml:space="preserve">В 2020 году Отдел культуры совместно </w:t>
      </w:r>
      <w:r w:rsidR="00F55A2A">
        <w:rPr>
          <w:rFonts w:ascii="Times New Roman" w:hAnsi="Times New Roman"/>
          <w:color w:val="000000"/>
          <w:sz w:val="28"/>
          <w:szCs w:val="28"/>
          <w:shd w:val="clear" w:color="auto" w:fill="FFFFFF"/>
        </w:rPr>
        <w:t xml:space="preserve">с </w:t>
      </w:r>
      <w:r w:rsidRPr="003543B3">
        <w:rPr>
          <w:rFonts w:ascii="Times New Roman" w:hAnsi="Times New Roman"/>
          <w:color w:val="000000"/>
          <w:sz w:val="28"/>
          <w:szCs w:val="28"/>
          <w:shd w:val="clear" w:color="auto" w:fill="FFFFFF"/>
        </w:rPr>
        <w:t xml:space="preserve">Сернурской </w:t>
      </w:r>
      <w:r w:rsidR="00F55A2A">
        <w:rPr>
          <w:rFonts w:ascii="Times New Roman" w:hAnsi="Times New Roman"/>
          <w:color w:val="000000"/>
          <w:sz w:val="28"/>
          <w:szCs w:val="28"/>
          <w:shd w:val="clear" w:color="auto" w:fill="FFFFFF"/>
        </w:rPr>
        <w:t xml:space="preserve">центральной библиотекой </w:t>
      </w:r>
      <w:r w:rsidRPr="003543B3">
        <w:rPr>
          <w:rFonts w:ascii="Times New Roman" w:hAnsi="Times New Roman"/>
          <w:color w:val="000000"/>
          <w:sz w:val="28"/>
          <w:szCs w:val="28"/>
          <w:shd w:val="clear" w:color="auto" w:fill="FFFFFF"/>
        </w:rPr>
        <w:t xml:space="preserve"> провел конкурс на художественное оформление почтового конверта. Алиса Шкалина обучающаяся 4-го класса художественного отделения  стала победителем данного конкурса. И ее рисунок </w:t>
      </w:r>
      <w:r w:rsidR="0049612E">
        <w:rPr>
          <w:rFonts w:ascii="Times New Roman" w:hAnsi="Times New Roman"/>
          <w:color w:val="000000"/>
          <w:sz w:val="28"/>
          <w:szCs w:val="28"/>
          <w:shd w:val="clear" w:color="auto" w:fill="FFFFFF"/>
        </w:rPr>
        <w:t xml:space="preserve">с изображением Марийского Деда Мороза - </w:t>
      </w:r>
      <w:r w:rsidR="00990486">
        <w:rPr>
          <w:rFonts w:ascii="Times New Roman" w:hAnsi="Times New Roman"/>
          <w:color w:val="000000"/>
          <w:sz w:val="28"/>
          <w:szCs w:val="28"/>
          <w:shd w:val="clear" w:color="auto" w:fill="FFFFFF"/>
        </w:rPr>
        <w:t xml:space="preserve">Йушто Кугыза </w:t>
      </w:r>
      <w:r w:rsidRPr="003543B3">
        <w:rPr>
          <w:rFonts w:ascii="Times New Roman" w:hAnsi="Times New Roman"/>
          <w:color w:val="000000"/>
          <w:sz w:val="28"/>
          <w:szCs w:val="28"/>
          <w:shd w:val="clear" w:color="auto" w:fill="FFFFFF"/>
        </w:rPr>
        <w:t>был размещен на конвертах</w:t>
      </w:r>
      <w:r w:rsidR="00AE2A12">
        <w:rPr>
          <w:rFonts w:ascii="Times New Roman" w:hAnsi="Times New Roman"/>
          <w:color w:val="000000"/>
          <w:sz w:val="28"/>
          <w:szCs w:val="28"/>
          <w:shd w:val="clear" w:color="auto" w:fill="FFFFFF"/>
        </w:rPr>
        <w:t>, которые</w:t>
      </w:r>
      <w:r w:rsidRPr="003543B3">
        <w:rPr>
          <w:rFonts w:ascii="Times New Roman" w:hAnsi="Times New Roman"/>
          <w:color w:val="000000"/>
          <w:sz w:val="28"/>
          <w:szCs w:val="28"/>
          <w:shd w:val="clear" w:color="auto" w:fill="FFFFFF"/>
        </w:rPr>
        <w:t xml:space="preserve"> были выпущены </w:t>
      </w:r>
      <w:r w:rsidR="00990486">
        <w:rPr>
          <w:rFonts w:ascii="Times New Roman" w:hAnsi="Times New Roman"/>
          <w:color w:val="000000"/>
          <w:sz w:val="28"/>
          <w:szCs w:val="28"/>
          <w:shd w:val="clear" w:color="auto" w:fill="FFFFFF"/>
        </w:rPr>
        <w:t xml:space="preserve">акционерным обществом </w:t>
      </w:r>
      <w:r w:rsidRPr="003543B3">
        <w:rPr>
          <w:rFonts w:ascii="Times New Roman" w:hAnsi="Times New Roman"/>
          <w:color w:val="000000"/>
          <w:sz w:val="28"/>
          <w:szCs w:val="28"/>
          <w:shd w:val="clear" w:color="auto" w:fill="FFFFFF"/>
        </w:rPr>
        <w:t xml:space="preserve"> "Почта России" </w:t>
      </w:r>
      <w:r w:rsidR="00990486">
        <w:rPr>
          <w:rFonts w:ascii="Times New Roman" w:hAnsi="Times New Roman"/>
          <w:color w:val="000000"/>
          <w:sz w:val="28"/>
          <w:szCs w:val="28"/>
          <w:shd w:val="clear" w:color="auto" w:fill="FFFFFF"/>
        </w:rPr>
        <w:t>тиражом</w:t>
      </w:r>
      <w:r w:rsidR="00990486" w:rsidRPr="003543B3">
        <w:rPr>
          <w:rFonts w:ascii="Times New Roman" w:hAnsi="Times New Roman"/>
          <w:color w:val="000000"/>
          <w:sz w:val="28"/>
          <w:szCs w:val="28"/>
          <w:shd w:val="clear" w:color="auto" w:fill="FFFFFF"/>
        </w:rPr>
        <w:t xml:space="preserve"> 100 000 экземпляров </w:t>
      </w:r>
      <w:r w:rsidRPr="003543B3">
        <w:rPr>
          <w:rFonts w:ascii="Times New Roman" w:hAnsi="Times New Roman"/>
          <w:color w:val="000000"/>
          <w:sz w:val="28"/>
          <w:szCs w:val="28"/>
          <w:shd w:val="clear" w:color="auto" w:fill="FFFFFF"/>
        </w:rPr>
        <w:t>и находятся в своб</w:t>
      </w:r>
      <w:r w:rsidR="00990486">
        <w:rPr>
          <w:rFonts w:ascii="Times New Roman" w:hAnsi="Times New Roman"/>
          <w:color w:val="000000"/>
          <w:sz w:val="28"/>
          <w:szCs w:val="28"/>
          <w:shd w:val="clear" w:color="auto" w:fill="FFFFFF"/>
        </w:rPr>
        <w:t>одной продаже во всех филиалах П</w:t>
      </w:r>
      <w:r w:rsidRPr="003543B3">
        <w:rPr>
          <w:rFonts w:ascii="Times New Roman" w:hAnsi="Times New Roman"/>
          <w:color w:val="000000"/>
          <w:sz w:val="28"/>
          <w:szCs w:val="28"/>
          <w:shd w:val="clear" w:color="auto" w:fill="FFFFFF"/>
        </w:rPr>
        <w:t>очты России.</w:t>
      </w:r>
    </w:p>
    <w:p w:rsidR="003543B3" w:rsidRPr="005E7D87" w:rsidRDefault="003543B3" w:rsidP="004A748F">
      <w:pPr>
        <w:spacing w:after="0" w:line="240" w:lineRule="auto"/>
        <w:ind w:left="-567" w:firstLine="709"/>
        <w:jc w:val="both"/>
        <w:rPr>
          <w:rFonts w:ascii="Times New Roman" w:hAnsi="Times New Roman"/>
          <w:i/>
          <w:color w:val="00B050"/>
          <w:sz w:val="28"/>
          <w:szCs w:val="28"/>
        </w:rPr>
      </w:pPr>
      <w:r w:rsidRPr="003543B3">
        <w:rPr>
          <w:rFonts w:ascii="Times New Roman" w:hAnsi="Times New Roman"/>
          <w:color w:val="000000"/>
          <w:sz w:val="28"/>
          <w:szCs w:val="28"/>
        </w:rPr>
        <w:lastRenderedPageBreak/>
        <w:t xml:space="preserve">В 2020 году в </w:t>
      </w:r>
      <w:r w:rsidRPr="003543B3">
        <w:rPr>
          <w:rFonts w:ascii="Times New Roman" w:hAnsi="Times New Roman"/>
          <w:bCs/>
          <w:color w:val="000000"/>
          <w:sz w:val="28"/>
          <w:szCs w:val="28"/>
        </w:rPr>
        <w:t>Сернурскиймузейно-выставочный комплексе</w:t>
      </w:r>
      <w:r w:rsidR="009326A9">
        <w:rPr>
          <w:rFonts w:ascii="Times New Roman" w:hAnsi="Times New Roman"/>
          <w:bCs/>
          <w:color w:val="000000"/>
          <w:sz w:val="28"/>
          <w:szCs w:val="28"/>
        </w:rPr>
        <w:t xml:space="preserve"> п</w:t>
      </w:r>
      <w:r w:rsidRPr="00720068">
        <w:rPr>
          <w:rFonts w:ascii="Times New Roman" w:hAnsi="Times New Roman"/>
          <w:sz w:val="28"/>
          <w:szCs w:val="28"/>
        </w:rPr>
        <w:t>осещаемость составила 6361 человек, в том числе 2 517 онлайн посещений.</w:t>
      </w:r>
    </w:p>
    <w:p w:rsidR="003543B3" w:rsidRPr="003543B3" w:rsidRDefault="003543B3" w:rsidP="003543B3">
      <w:pPr>
        <w:pStyle w:val="ae"/>
        <w:shd w:val="clear" w:color="auto" w:fill="FFFFFF"/>
        <w:spacing w:before="0" w:beforeAutospacing="0" w:after="0" w:afterAutospacing="0"/>
        <w:ind w:left="-567" w:firstLine="709"/>
        <w:jc w:val="both"/>
        <w:rPr>
          <w:color w:val="060606"/>
          <w:sz w:val="28"/>
          <w:szCs w:val="28"/>
        </w:rPr>
      </w:pPr>
      <w:r w:rsidRPr="003543B3">
        <w:rPr>
          <w:sz w:val="28"/>
          <w:szCs w:val="28"/>
        </w:rPr>
        <w:t xml:space="preserve">Самой значимой стала выставка «Поликультурная карта Республики Марий Эл. Сернурский район», организованная в Благовещенской башне города Йошкар-Олы. </w:t>
      </w:r>
    </w:p>
    <w:p w:rsidR="003543B3" w:rsidRPr="003543B3" w:rsidRDefault="00720068" w:rsidP="00E55E1B">
      <w:pPr>
        <w:shd w:val="clear" w:color="auto" w:fill="FFFFFF"/>
        <w:spacing w:after="0" w:line="240" w:lineRule="auto"/>
        <w:ind w:left="-567" w:right="34" w:firstLine="709"/>
        <w:jc w:val="both"/>
        <w:rPr>
          <w:rFonts w:ascii="Times New Roman" w:hAnsi="Times New Roman"/>
          <w:color w:val="000000"/>
          <w:sz w:val="28"/>
          <w:szCs w:val="28"/>
          <w:shd w:val="clear" w:color="auto" w:fill="FFFFFF"/>
        </w:rPr>
      </w:pPr>
      <w:r>
        <w:rPr>
          <w:rFonts w:ascii="Times New Roman" w:hAnsi="Times New Roman"/>
          <w:color w:val="000000"/>
          <w:spacing w:val="-2"/>
          <w:sz w:val="28"/>
          <w:szCs w:val="28"/>
          <w:shd w:val="clear" w:color="auto" w:fill="FFFFFF"/>
        </w:rPr>
        <w:t xml:space="preserve">В </w:t>
      </w:r>
      <w:r w:rsidR="003543B3" w:rsidRPr="003543B3">
        <w:rPr>
          <w:rFonts w:ascii="Times New Roman" w:hAnsi="Times New Roman"/>
          <w:color w:val="000000"/>
          <w:spacing w:val="-2"/>
          <w:sz w:val="28"/>
          <w:szCs w:val="28"/>
          <w:shd w:val="clear" w:color="auto" w:fill="FFFFFF"/>
        </w:rPr>
        <w:t>2020 год</w:t>
      </w:r>
      <w:r>
        <w:rPr>
          <w:rFonts w:ascii="Times New Roman" w:hAnsi="Times New Roman"/>
          <w:color w:val="000000"/>
          <w:spacing w:val="-2"/>
          <w:sz w:val="28"/>
          <w:szCs w:val="28"/>
          <w:shd w:val="clear" w:color="auto" w:fill="FFFFFF"/>
        </w:rPr>
        <w:t>у работни</w:t>
      </w:r>
      <w:r w:rsidR="00E55E1B">
        <w:rPr>
          <w:rFonts w:ascii="Times New Roman" w:hAnsi="Times New Roman"/>
          <w:color w:val="000000"/>
          <w:spacing w:val="-2"/>
          <w:sz w:val="28"/>
          <w:szCs w:val="28"/>
          <w:shd w:val="clear" w:color="auto" w:fill="FFFFFF"/>
        </w:rPr>
        <w:t xml:space="preserve">ки сферы культуры участвовали </w:t>
      </w:r>
      <w:r w:rsidR="00537E00">
        <w:rPr>
          <w:rFonts w:ascii="Times New Roman" w:hAnsi="Times New Roman"/>
          <w:color w:val="000000"/>
          <w:spacing w:val="-2"/>
          <w:sz w:val="28"/>
          <w:szCs w:val="28"/>
          <w:shd w:val="clear" w:color="auto" w:fill="FFFFFF"/>
        </w:rPr>
        <w:t xml:space="preserve">в </w:t>
      </w:r>
      <w:r w:rsidR="00E55E1B">
        <w:rPr>
          <w:rFonts w:ascii="Times New Roman" w:hAnsi="Times New Roman"/>
          <w:color w:val="000000"/>
          <w:spacing w:val="-2"/>
          <w:sz w:val="28"/>
          <w:szCs w:val="28"/>
          <w:shd w:val="clear" w:color="auto" w:fill="FFFFFF"/>
        </w:rPr>
        <w:t>г</w:t>
      </w:r>
      <w:r>
        <w:rPr>
          <w:rFonts w:ascii="Times New Roman" w:hAnsi="Times New Roman"/>
          <w:color w:val="000000"/>
          <w:spacing w:val="-2"/>
          <w:sz w:val="28"/>
          <w:szCs w:val="28"/>
          <w:shd w:val="clear" w:color="auto" w:fill="FFFFFF"/>
        </w:rPr>
        <w:t>рантовых</w:t>
      </w:r>
      <w:r w:rsidR="00E55E1B">
        <w:rPr>
          <w:rFonts w:ascii="Times New Roman" w:hAnsi="Times New Roman"/>
          <w:color w:val="000000"/>
          <w:spacing w:val="-2"/>
          <w:sz w:val="28"/>
          <w:szCs w:val="28"/>
          <w:shd w:val="clear" w:color="auto" w:fill="FFFFFF"/>
        </w:rPr>
        <w:t xml:space="preserve"> </w:t>
      </w:r>
      <w:r w:rsidR="00596BD2">
        <w:rPr>
          <w:rFonts w:ascii="Times New Roman" w:hAnsi="Times New Roman"/>
          <w:color w:val="000000"/>
          <w:spacing w:val="-2"/>
          <w:sz w:val="28"/>
          <w:szCs w:val="28"/>
          <w:shd w:val="clear" w:color="auto" w:fill="FFFFFF"/>
        </w:rPr>
        <w:t>мероприятиях</w:t>
      </w:r>
      <w:r w:rsidR="003543B3" w:rsidRPr="003543B3">
        <w:rPr>
          <w:rFonts w:ascii="Times New Roman" w:hAnsi="Times New Roman"/>
          <w:color w:val="000000"/>
          <w:spacing w:val="-2"/>
          <w:sz w:val="28"/>
          <w:szCs w:val="28"/>
          <w:shd w:val="clear" w:color="auto" w:fill="FFFFFF"/>
        </w:rPr>
        <w:t>:</w:t>
      </w:r>
    </w:p>
    <w:p w:rsidR="003543B3" w:rsidRPr="003543B3" w:rsidRDefault="00596BD2" w:rsidP="003543B3">
      <w:pPr>
        <w:spacing w:after="0" w:line="240" w:lineRule="auto"/>
        <w:ind w:left="-567" w:firstLine="709"/>
        <w:jc w:val="both"/>
        <w:rPr>
          <w:rFonts w:ascii="Times New Roman" w:hAnsi="Times New Roman"/>
          <w:sz w:val="28"/>
          <w:szCs w:val="28"/>
        </w:rPr>
      </w:pPr>
      <w:r>
        <w:rPr>
          <w:rFonts w:ascii="Times New Roman" w:hAnsi="Times New Roman"/>
          <w:sz w:val="28"/>
          <w:szCs w:val="28"/>
        </w:rPr>
        <w:t>1) Государственной</w:t>
      </w:r>
      <w:r w:rsidR="003543B3" w:rsidRPr="003543B3">
        <w:rPr>
          <w:rFonts w:ascii="Times New Roman" w:hAnsi="Times New Roman"/>
          <w:sz w:val="28"/>
          <w:szCs w:val="28"/>
        </w:rPr>
        <w:t xml:space="preserve"> программ</w:t>
      </w:r>
      <w:r>
        <w:rPr>
          <w:rFonts w:ascii="Times New Roman" w:hAnsi="Times New Roman"/>
          <w:sz w:val="28"/>
          <w:szCs w:val="28"/>
        </w:rPr>
        <w:t>е</w:t>
      </w:r>
      <w:r w:rsidR="003543B3" w:rsidRPr="003543B3">
        <w:rPr>
          <w:rFonts w:ascii="Times New Roman" w:hAnsi="Times New Roman"/>
          <w:sz w:val="28"/>
          <w:szCs w:val="28"/>
        </w:rPr>
        <w:t xml:space="preserve">  Республики Марий Эл «Государственная национальная политика  Республики Марий Эл на 2013-2025 годы». Подпрограмма: Этнокультурное развитие, межнациональные и межконфессиональные отношения в Республике Марий Эл. </w:t>
      </w:r>
      <w:r w:rsidR="00720068">
        <w:rPr>
          <w:rFonts w:ascii="Times New Roman" w:hAnsi="Times New Roman"/>
          <w:sz w:val="28"/>
          <w:szCs w:val="28"/>
        </w:rPr>
        <w:t xml:space="preserve">В рамках программы проведен первый </w:t>
      </w:r>
      <w:r w:rsidR="003543B3" w:rsidRPr="003543B3">
        <w:rPr>
          <w:rFonts w:ascii="Times New Roman" w:hAnsi="Times New Roman"/>
          <w:sz w:val="28"/>
          <w:szCs w:val="28"/>
        </w:rPr>
        <w:t xml:space="preserve"> Открытый республиканский фестиваль театрализованных представлений «Йÿштö</w:t>
      </w:r>
      <w:r w:rsidR="00E55E1B">
        <w:rPr>
          <w:rFonts w:ascii="Times New Roman" w:hAnsi="Times New Roman"/>
          <w:sz w:val="28"/>
          <w:szCs w:val="28"/>
        </w:rPr>
        <w:t xml:space="preserve"> К</w:t>
      </w:r>
      <w:r w:rsidR="003543B3" w:rsidRPr="003543B3">
        <w:rPr>
          <w:rFonts w:ascii="Times New Roman" w:hAnsi="Times New Roman"/>
          <w:sz w:val="28"/>
          <w:szCs w:val="28"/>
        </w:rPr>
        <w:t>угыза дек унала» («В гости к марийскому Деду Морозу») в целях популяризации образов этнических Дедов Морозов, как ключевых образов национальных новогодних праздников.  Размер гранта 80 тыс. рублей</w:t>
      </w:r>
    </w:p>
    <w:p w:rsidR="003543B3" w:rsidRPr="003543B3" w:rsidRDefault="003543B3" w:rsidP="003543B3">
      <w:pPr>
        <w:spacing w:after="0" w:line="240" w:lineRule="auto"/>
        <w:ind w:left="-567" w:firstLine="709"/>
        <w:jc w:val="both"/>
        <w:rPr>
          <w:rFonts w:ascii="Times New Roman" w:hAnsi="Times New Roman"/>
          <w:sz w:val="28"/>
          <w:szCs w:val="28"/>
        </w:rPr>
      </w:pPr>
      <w:r w:rsidRPr="003543B3">
        <w:rPr>
          <w:rFonts w:ascii="Times New Roman" w:hAnsi="Times New Roman"/>
          <w:sz w:val="28"/>
          <w:szCs w:val="28"/>
        </w:rPr>
        <w:t>2) Конкурс</w:t>
      </w:r>
      <w:r w:rsidR="00596BD2">
        <w:rPr>
          <w:rFonts w:ascii="Times New Roman" w:hAnsi="Times New Roman"/>
          <w:sz w:val="28"/>
          <w:szCs w:val="28"/>
        </w:rPr>
        <w:t>е</w:t>
      </w:r>
      <w:r w:rsidRPr="003543B3">
        <w:rPr>
          <w:rFonts w:ascii="Times New Roman" w:hAnsi="Times New Roman"/>
          <w:sz w:val="28"/>
          <w:szCs w:val="28"/>
        </w:rPr>
        <w:t xml:space="preserve"> на соискание гранта Главы Республики Марий Эл в области внутреннего и въездного туризма в Республике Марий Эл в 2020 году</w:t>
      </w:r>
      <w:r w:rsidR="00596BD2">
        <w:rPr>
          <w:rFonts w:ascii="Times New Roman" w:hAnsi="Times New Roman"/>
          <w:sz w:val="28"/>
          <w:szCs w:val="28"/>
        </w:rPr>
        <w:t xml:space="preserve"> по направлению</w:t>
      </w:r>
      <w:r w:rsidR="00E55E1B">
        <w:rPr>
          <w:rFonts w:ascii="Times New Roman" w:hAnsi="Times New Roman"/>
          <w:sz w:val="28"/>
          <w:szCs w:val="28"/>
        </w:rPr>
        <w:t xml:space="preserve"> </w:t>
      </w:r>
      <w:r w:rsidR="00596BD2">
        <w:rPr>
          <w:rFonts w:ascii="Times New Roman" w:hAnsi="Times New Roman"/>
          <w:sz w:val="28"/>
          <w:szCs w:val="28"/>
        </w:rPr>
        <w:t>«</w:t>
      </w:r>
      <w:r w:rsidRPr="003543B3">
        <w:rPr>
          <w:rFonts w:ascii="Times New Roman" w:hAnsi="Times New Roman"/>
          <w:sz w:val="28"/>
          <w:szCs w:val="28"/>
        </w:rPr>
        <w:t>Благоустройство и (или) модернизация объекта туристического показа на территории Республики Марий Эл</w:t>
      </w:r>
      <w:r w:rsidR="00596BD2">
        <w:rPr>
          <w:rFonts w:ascii="Times New Roman" w:hAnsi="Times New Roman"/>
          <w:sz w:val="28"/>
          <w:szCs w:val="28"/>
        </w:rPr>
        <w:t>»</w:t>
      </w:r>
      <w:r w:rsidRPr="003543B3">
        <w:rPr>
          <w:rFonts w:ascii="Times New Roman" w:hAnsi="Times New Roman"/>
          <w:sz w:val="28"/>
          <w:szCs w:val="28"/>
        </w:rPr>
        <w:t>. Проект «За забором Йушто</w:t>
      </w:r>
      <w:r w:rsidR="00E55E1B">
        <w:rPr>
          <w:rFonts w:ascii="Times New Roman" w:hAnsi="Times New Roman"/>
          <w:sz w:val="28"/>
          <w:szCs w:val="28"/>
        </w:rPr>
        <w:t xml:space="preserve"> </w:t>
      </w:r>
      <w:r w:rsidRPr="003543B3">
        <w:rPr>
          <w:rFonts w:ascii="Times New Roman" w:hAnsi="Times New Roman"/>
          <w:sz w:val="28"/>
          <w:szCs w:val="28"/>
        </w:rPr>
        <w:t xml:space="preserve">Кугыза живет, в сказку нас зовет» </w:t>
      </w:r>
      <w:r w:rsidR="00596BD2">
        <w:rPr>
          <w:rFonts w:ascii="Times New Roman" w:hAnsi="Times New Roman"/>
          <w:sz w:val="28"/>
          <w:szCs w:val="28"/>
        </w:rPr>
        <w:t>Сернурской</w:t>
      </w:r>
      <w:r w:rsidRPr="003543B3">
        <w:rPr>
          <w:rFonts w:ascii="Times New Roman" w:hAnsi="Times New Roman"/>
          <w:sz w:val="28"/>
          <w:szCs w:val="28"/>
        </w:rPr>
        <w:t xml:space="preserve"> ц</w:t>
      </w:r>
      <w:r w:rsidR="00596BD2">
        <w:rPr>
          <w:rFonts w:ascii="Times New Roman" w:hAnsi="Times New Roman"/>
          <w:sz w:val="28"/>
          <w:szCs w:val="28"/>
        </w:rPr>
        <w:t xml:space="preserve">ентрализованной клубной системы выиграл </w:t>
      </w:r>
      <w:r w:rsidRPr="003543B3">
        <w:rPr>
          <w:rFonts w:ascii="Times New Roman" w:hAnsi="Times New Roman"/>
          <w:sz w:val="28"/>
          <w:szCs w:val="28"/>
        </w:rPr>
        <w:t xml:space="preserve"> 150 тыс</w:t>
      </w:r>
      <w:r w:rsidR="00596BD2">
        <w:rPr>
          <w:rFonts w:ascii="Times New Roman" w:hAnsi="Times New Roman"/>
          <w:sz w:val="28"/>
          <w:szCs w:val="28"/>
        </w:rPr>
        <w:t>.</w:t>
      </w:r>
      <w:r w:rsidRPr="003543B3">
        <w:rPr>
          <w:rFonts w:ascii="Times New Roman" w:hAnsi="Times New Roman"/>
          <w:sz w:val="28"/>
          <w:szCs w:val="28"/>
        </w:rPr>
        <w:t xml:space="preserve"> рублей. </w:t>
      </w:r>
    </w:p>
    <w:p w:rsidR="003543B3" w:rsidRPr="003543B3" w:rsidRDefault="00653E0F" w:rsidP="003543B3">
      <w:pPr>
        <w:spacing w:after="0" w:line="240" w:lineRule="auto"/>
        <w:ind w:left="-567" w:firstLine="709"/>
        <w:jc w:val="both"/>
        <w:rPr>
          <w:rFonts w:ascii="Times New Roman" w:hAnsi="Times New Roman"/>
          <w:sz w:val="28"/>
          <w:szCs w:val="28"/>
        </w:rPr>
      </w:pPr>
      <w:r>
        <w:rPr>
          <w:rFonts w:ascii="Times New Roman" w:hAnsi="Times New Roman"/>
          <w:sz w:val="28"/>
          <w:szCs w:val="28"/>
        </w:rPr>
        <w:t xml:space="preserve">3) </w:t>
      </w:r>
      <w:r w:rsidR="000A05B3">
        <w:rPr>
          <w:rFonts w:ascii="Times New Roman" w:hAnsi="Times New Roman"/>
          <w:sz w:val="28"/>
          <w:szCs w:val="28"/>
        </w:rPr>
        <w:t>По направлению «</w:t>
      </w:r>
      <w:r w:rsidR="003543B3" w:rsidRPr="003543B3">
        <w:rPr>
          <w:rFonts w:ascii="Times New Roman" w:hAnsi="Times New Roman"/>
          <w:sz w:val="28"/>
          <w:szCs w:val="28"/>
        </w:rPr>
        <w:t>Лучший сувенирный проект в сфере туризма Республики Марий Эл</w:t>
      </w:r>
      <w:r w:rsidR="000A05B3">
        <w:rPr>
          <w:rFonts w:ascii="Times New Roman" w:hAnsi="Times New Roman"/>
          <w:sz w:val="28"/>
          <w:szCs w:val="28"/>
        </w:rPr>
        <w:t xml:space="preserve">» </w:t>
      </w:r>
      <w:r w:rsidR="003543B3" w:rsidRPr="003543B3">
        <w:rPr>
          <w:rFonts w:ascii="Times New Roman" w:hAnsi="Times New Roman"/>
          <w:sz w:val="28"/>
          <w:szCs w:val="28"/>
        </w:rPr>
        <w:t xml:space="preserve">выиграл </w:t>
      </w:r>
      <w:r w:rsidR="000A05B3">
        <w:rPr>
          <w:rFonts w:ascii="Times New Roman" w:hAnsi="Times New Roman"/>
          <w:sz w:val="28"/>
          <w:szCs w:val="28"/>
        </w:rPr>
        <w:t>п</w:t>
      </w:r>
      <w:r w:rsidR="000A05B3" w:rsidRPr="003543B3">
        <w:rPr>
          <w:rFonts w:ascii="Times New Roman" w:hAnsi="Times New Roman"/>
          <w:sz w:val="28"/>
          <w:szCs w:val="28"/>
        </w:rPr>
        <w:t>роект «Кукнурские</w:t>
      </w:r>
      <w:r w:rsidR="00E55E1B">
        <w:rPr>
          <w:rFonts w:ascii="Times New Roman" w:hAnsi="Times New Roman"/>
          <w:sz w:val="28"/>
          <w:szCs w:val="28"/>
        </w:rPr>
        <w:t xml:space="preserve"> </w:t>
      </w:r>
      <w:r w:rsidR="000A05B3" w:rsidRPr="003543B3">
        <w:rPr>
          <w:rFonts w:ascii="Times New Roman" w:hAnsi="Times New Roman"/>
          <w:sz w:val="28"/>
          <w:szCs w:val="28"/>
        </w:rPr>
        <w:t>глинули»</w:t>
      </w:r>
      <w:r w:rsidR="00E55E1B">
        <w:rPr>
          <w:rFonts w:ascii="Times New Roman" w:hAnsi="Times New Roman"/>
          <w:sz w:val="28"/>
          <w:szCs w:val="28"/>
        </w:rPr>
        <w:t xml:space="preserve"> </w:t>
      </w:r>
      <w:r w:rsidR="000A05B3">
        <w:rPr>
          <w:rFonts w:ascii="Times New Roman" w:hAnsi="Times New Roman"/>
          <w:sz w:val="28"/>
          <w:szCs w:val="28"/>
        </w:rPr>
        <w:t>Сернурского</w:t>
      </w:r>
      <w:r w:rsidR="003543B3" w:rsidRPr="003543B3">
        <w:rPr>
          <w:rFonts w:ascii="Times New Roman" w:hAnsi="Times New Roman"/>
          <w:sz w:val="28"/>
          <w:szCs w:val="28"/>
        </w:rPr>
        <w:t xml:space="preserve"> музейно-выставочн</w:t>
      </w:r>
      <w:r w:rsidR="000A05B3">
        <w:rPr>
          <w:rFonts w:ascii="Times New Roman" w:hAnsi="Times New Roman"/>
          <w:sz w:val="28"/>
          <w:szCs w:val="28"/>
        </w:rPr>
        <w:t>ого</w:t>
      </w:r>
      <w:r w:rsidR="003543B3" w:rsidRPr="003543B3">
        <w:rPr>
          <w:rFonts w:ascii="Times New Roman" w:hAnsi="Times New Roman"/>
          <w:sz w:val="28"/>
          <w:szCs w:val="28"/>
        </w:rPr>
        <w:t xml:space="preserve"> комплекс</w:t>
      </w:r>
      <w:r w:rsidR="000A05B3">
        <w:rPr>
          <w:rFonts w:ascii="Times New Roman" w:hAnsi="Times New Roman"/>
          <w:sz w:val="28"/>
          <w:szCs w:val="28"/>
        </w:rPr>
        <w:t>а</w:t>
      </w:r>
      <w:r w:rsidR="003543B3" w:rsidRPr="003543B3">
        <w:rPr>
          <w:rFonts w:ascii="Times New Roman" w:hAnsi="Times New Roman"/>
          <w:sz w:val="28"/>
          <w:szCs w:val="28"/>
        </w:rPr>
        <w:t xml:space="preserve"> им. А.Ф. Конакова.</w:t>
      </w:r>
      <w:r w:rsidR="000A05B3">
        <w:rPr>
          <w:rFonts w:ascii="Times New Roman" w:hAnsi="Times New Roman"/>
          <w:sz w:val="28"/>
          <w:szCs w:val="28"/>
        </w:rPr>
        <w:t xml:space="preserve"> Сумма гранта -</w:t>
      </w:r>
      <w:r w:rsidR="003543B3" w:rsidRPr="003543B3">
        <w:rPr>
          <w:rFonts w:ascii="Times New Roman" w:hAnsi="Times New Roman"/>
          <w:sz w:val="28"/>
          <w:szCs w:val="28"/>
        </w:rPr>
        <w:t xml:space="preserve"> 75 тыс</w:t>
      </w:r>
      <w:r w:rsidR="000A05B3">
        <w:rPr>
          <w:rFonts w:ascii="Times New Roman" w:hAnsi="Times New Roman"/>
          <w:sz w:val="28"/>
          <w:szCs w:val="28"/>
        </w:rPr>
        <w:t>.</w:t>
      </w:r>
      <w:r w:rsidR="003543B3" w:rsidRPr="003543B3">
        <w:rPr>
          <w:rFonts w:ascii="Times New Roman" w:hAnsi="Times New Roman"/>
          <w:sz w:val="28"/>
          <w:szCs w:val="28"/>
        </w:rPr>
        <w:t xml:space="preserve"> рублей.</w:t>
      </w:r>
    </w:p>
    <w:p w:rsidR="003543B3" w:rsidRDefault="003543B3" w:rsidP="000A05B3">
      <w:pPr>
        <w:shd w:val="clear" w:color="auto" w:fill="FFFFFF"/>
        <w:tabs>
          <w:tab w:val="left" w:pos="1134"/>
        </w:tabs>
        <w:spacing w:after="0" w:line="240" w:lineRule="auto"/>
        <w:ind w:left="-567" w:firstLine="709"/>
        <w:jc w:val="both"/>
        <w:rPr>
          <w:rFonts w:ascii="Times New Roman" w:hAnsi="Times New Roman"/>
          <w:sz w:val="28"/>
          <w:szCs w:val="28"/>
        </w:rPr>
      </w:pPr>
      <w:r w:rsidRPr="003543B3">
        <w:rPr>
          <w:rFonts w:ascii="Times New Roman" w:hAnsi="Times New Roman"/>
          <w:sz w:val="28"/>
          <w:szCs w:val="28"/>
        </w:rPr>
        <w:t xml:space="preserve">4) </w:t>
      </w:r>
      <w:r w:rsidR="000A05B3">
        <w:rPr>
          <w:rFonts w:ascii="Times New Roman" w:hAnsi="Times New Roman"/>
          <w:sz w:val="28"/>
          <w:szCs w:val="28"/>
        </w:rPr>
        <w:t xml:space="preserve">Конкурсе на </w:t>
      </w:r>
      <w:r w:rsidRPr="003543B3">
        <w:rPr>
          <w:rFonts w:ascii="Times New Roman" w:hAnsi="Times New Roman"/>
          <w:sz w:val="28"/>
          <w:szCs w:val="28"/>
          <w:lang w:eastAsia="en-US"/>
        </w:rPr>
        <w:t xml:space="preserve">Грант Главы Республики Марий Эл в области добровольчества (волонтерства) «Центр общения и добрых дел #ЗаДело» </w:t>
      </w:r>
      <w:r w:rsidRPr="003543B3">
        <w:rPr>
          <w:rFonts w:ascii="Times New Roman" w:hAnsi="Times New Roman"/>
          <w:sz w:val="28"/>
          <w:szCs w:val="28"/>
        </w:rPr>
        <w:t>Сернурская централизованная библи</w:t>
      </w:r>
      <w:r w:rsidR="000A05B3">
        <w:rPr>
          <w:rFonts w:ascii="Times New Roman" w:hAnsi="Times New Roman"/>
          <w:sz w:val="28"/>
          <w:szCs w:val="28"/>
        </w:rPr>
        <w:t xml:space="preserve">отечная система им. Кима Васина выиграла </w:t>
      </w:r>
      <w:r w:rsidRPr="003543B3">
        <w:rPr>
          <w:rFonts w:ascii="Times New Roman" w:hAnsi="Times New Roman"/>
          <w:sz w:val="28"/>
          <w:szCs w:val="28"/>
        </w:rPr>
        <w:t xml:space="preserve"> 50 тыс. рублей</w:t>
      </w:r>
      <w:r w:rsidR="006F3394">
        <w:rPr>
          <w:rFonts w:ascii="Times New Roman" w:hAnsi="Times New Roman"/>
          <w:sz w:val="28"/>
          <w:szCs w:val="28"/>
        </w:rPr>
        <w:t>.</w:t>
      </w:r>
    </w:p>
    <w:p w:rsidR="006F3394" w:rsidRPr="006F3394" w:rsidRDefault="006F3394" w:rsidP="006F3394">
      <w:pPr>
        <w:shd w:val="clear" w:color="auto" w:fill="FFFFFF"/>
        <w:tabs>
          <w:tab w:val="left" w:pos="1134"/>
        </w:tabs>
        <w:spacing w:after="0" w:line="240" w:lineRule="auto"/>
        <w:ind w:left="-567" w:firstLine="709"/>
        <w:jc w:val="both"/>
        <w:rPr>
          <w:rFonts w:ascii="Times New Roman" w:hAnsi="Times New Roman"/>
          <w:sz w:val="28"/>
          <w:szCs w:val="28"/>
        </w:rPr>
      </w:pPr>
      <w:r>
        <w:rPr>
          <w:rFonts w:ascii="Times New Roman" w:hAnsi="Times New Roman"/>
          <w:sz w:val="28"/>
          <w:szCs w:val="28"/>
        </w:rPr>
        <w:t>По состоянию на 1 января 2021 года в</w:t>
      </w:r>
      <w:r w:rsidRPr="006F3394">
        <w:rPr>
          <w:rFonts w:ascii="Times New Roman" w:hAnsi="Times New Roman"/>
          <w:sz w:val="28"/>
          <w:szCs w:val="28"/>
        </w:rPr>
        <w:t xml:space="preserve"> сфере культуры работают специалисты учреждений культуры и дополнительного образования 98 человек, административно-управленческого и обслуживающего персонала — 57 человек.</w:t>
      </w:r>
    </w:p>
    <w:p w:rsidR="006F3394" w:rsidRDefault="006F3394" w:rsidP="006F3394">
      <w:pPr>
        <w:shd w:val="clear" w:color="auto" w:fill="FFFFFF"/>
        <w:tabs>
          <w:tab w:val="left" w:pos="1134"/>
        </w:tabs>
        <w:spacing w:after="0" w:line="240" w:lineRule="auto"/>
        <w:ind w:left="-567" w:firstLine="709"/>
        <w:jc w:val="both"/>
        <w:rPr>
          <w:rFonts w:ascii="Times New Roman" w:hAnsi="Times New Roman"/>
          <w:sz w:val="28"/>
          <w:szCs w:val="28"/>
        </w:rPr>
      </w:pPr>
      <w:r w:rsidRPr="006F3394">
        <w:rPr>
          <w:rFonts w:ascii="Times New Roman" w:hAnsi="Times New Roman"/>
          <w:sz w:val="28"/>
          <w:szCs w:val="28"/>
        </w:rPr>
        <w:t xml:space="preserve">Средняя заработная плата </w:t>
      </w:r>
      <w:r w:rsidR="00124D4B">
        <w:rPr>
          <w:rFonts w:ascii="Times New Roman" w:hAnsi="Times New Roman"/>
          <w:sz w:val="28"/>
          <w:szCs w:val="28"/>
        </w:rPr>
        <w:t xml:space="preserve">за 2020 год </w:t>
      </w:r>
      <w:r w:rsidRPr="006F3394">
        <w:rPr>
          <w:rFonts w:ascii="Times New Roman" w:hAnsi="Times New Roman"/>
          <w:sz w:val="28"/>
          <w:szCs w:val="28"/>
        </w:rPr>
        <w:t>по работникам учреждений культуры составила — 22</w:t>
      </w:r>
      <w:r w:rsidR="00124D4B">
        <w:rPr>
          <w:rFonts w:ascii="Times New Roman" w:hAnsi="Times New Roman"/>
          <w:sz w:val="28"/>
          <w:szCs w:val="28"/>
        </w:rPr>
        <w:t xml:space="preserve"> </w:t>
      </w:r>
      <w:r w:rsidRPr="006F3394">
        <w:rPr>
          <w:rFonts w:ascii="Times New Roman" w:hAnsi="Times New Roman"/>
          <w:sz w:val="28"/>
          <w:szCs w:val="28"/>
        </w:rPr>
        <w:t>833 рубл</w:t>
      </w:r>
      <w:r w:rsidR="00124D4B">
        <w:rPr>
          <w:rFonts w:ascii="Times New Roman" w:hAnsi="Times New Roman"/>
          <w:sz w:val="28"/>
          <w:szCs w:val="28"/>
        </w:rPr>
        <w:t>я</w:t>
      </w:r>
      <w:r w:rsidRPr="006F3394">
        <w:rPr>
          <w:rFonts w:ascii="Times New Roman" w:hAnsi="Times New Roman"/>
          <w:sz w:val="28"/>
          <w:szCs w:val="28"/>
        </w:rPr>
        <w:t>, по педагогическим работникам  дополнительного образования детей  — 27</w:t>
      </w:r>
      <w:r w:rsidR="00124D4B">
        <w:rPr>
          <w:rFonts w:ascii="Times New Roman" w:hAnsi="Times New Roman"/>
          <w:sz w:val="28"/>
          <w:szCs w:val="28"/>
        </w:rPr>
        <w:t xml:space="preserve"> </w:t>
      </w:r>
      <w:r w:rsidRPr="006F3394">
        <w:rPr>
          <w:rFonts w:ascii="Times New Roman" w:hAnsi="Times New Roman"/>
          <w:sz w:val="28"/>
          <w:szCs w:val="28"/>
        </w:rPr>
        <w:t>079 рублей</w:t>
      </w:r>
    </w:p>
    <w:p w:rsidR="00572981" w:rsidRPr="003543B3" w:rsidRDefault="00572981" w:rsidP="000A05B3">
      <w:pPr>
        <w:shd w:val="clear" w:color="auto" w:fill="FFFFFF"/>
        <w:tabs>
          <w:tab w:val="left" w:pos="1134"/>
        </w:tabs>
        <w:spacing w:after="0" w:line="240" w:lineRule="auto"/>
        <w:ind w:left="-567" w:firstLine="709"/>
        <w:jc w:val="both"/>
        <w:rPr>
          <w:rFonts w:ascii="Times New Roman" w:hAnsi="Times New Roman"/>
          <w:sz w:val="28"/>
          <w:szCs w:val="28"/>
        </w:rPr>
      </w:pPr>
    </w:p>
    <w:p w:rsidR="00FC5839" w:rsidRPr="004D1E14" w:rsidRDefault="00FC5839" w:rsidP="00F428F7">
      <w:pPr>
        <w:pStyle w:val="af0"/>
        <w:ind w:left="-709" w:firstLine="709"/>
        <w:jc w:val="both"/>
        <w:rPr>
          <w:sz w:val="28"/>
          <w:szCs w:val="28"/>
        </w:rPr>
      </w:pPr>
      <w:r w:rsidRPr="004D1E14">
        <w:rPr>
          <w:sz w:val="28"/>
          <w:szCs w:val="28"/>
        </w:rPr>
        <w:t xml:space="preserve">Говоря о социальной сфере района нельзя не остановится </w:t>
      </w:r>
      <w:r w:rsidRPr="004D1E14">
        <w:rPr>
          <w:b/>
          <w:sz w:val="28"/>
          <w:szCs w:val="28"/>
        </w:rPr>
        <w:t>на</w:t>
      </w:r>
      <w:r w:rsidRPr="004D1E14">
        <w:rPr>
          <w:b/>
          <w:bCs/>
          <w:sz w:val="28"/>
          <w:szCs w:val="28"/>
        </w:rPr>
        <w:t xml:space="preserve"> оказании</w:t>
      </w:r>
      <w:r w:rsidR="001F33D6">
        <w:rPr>
          <w:b/>
          <w:bCs/>
          <w:sz w:val="28"/>
          <w:szCs w:val="28"/>
        </w:rPr>
        <w:t xml:space="preserve"> </w:t>
      </w:r>
      <w:r w:rsidRPr="004D1E14">
        <w:rPr>
          <w:b/>
          <w:bCs/>
          <w:sz w:val="28"/>
          <w:szCs w:val="28"/>
        </w:rPr>
        <w:t xml:space="preserve">медицинской помощи </w:t>
      </w:r>
      <w:r w:rsidRPr="004D1E14">
        <w:rPr>
          <w:b/>
          <w:sz w:val="28"/>
          <w:szCs w:val="28"/>
        </w:rPr>
        <w:t>населению</w:t>
      </w:r>
      <w:r w:rsidR="001F33D6">
        <w:rPr>
          <w:b/>
          <w:sz w:val="28"/>
          <w:szCs w:val="28"/>
        </w:rPr>
        <w:t xml:space="preserve"> </w:t>
      </w:r>
      <w:r w:rsidRPr="004D1E14">
        <w:rPr>
          <w:sz w:val="28"/>
          <w:szCs w:val="28"/>
        </w:rPr>
        <w:t>Сернурского муниципального района.</w:t>
      </w:r>
    </w:p>
    <w:p w:rsidR="006D76A5" w:rsidRPr="004D1E14" w:rsidRDefault="006D76A5" w:rsidP="00F428F7">
      <w:pPr>
        <w:pStyle w:val="af0"/>
        <w:ind w:left="-709" w:firstLine="709"/>
        <w:jc w:val="both"/>
        <w:rPr>
          <w:sz w:val="28"/>
          <w:szCs w:val="28"/>
        </w:rPr>
      </w:pPr>
    </w:p>
    <w:p w:rsidR="00FC5839" w:rsidRPr="007905B8" w:rsidRDefault="00FC5839" w:rsidP="00F428F7">
      <w:pPr>
        <w:pStyle w:val="af0"/>
        <w:ind w:left="-709" w:firstLine="709"/>
        <w:rPr>
          <w:sz w:val="28"/>
          <w:szCs w:val="28"/>
        </w:rPr>
      </w:pPr>
      <w:r w:rsidRPr="007905B8">
        <w:rPr>
          <w:sz w:val="28"/>
          <w:szCs w:val="28"/>
        </w:rPr>
        <w:t>ЗДРАВООХРАНЕНИЕ</w:t>
      </w:r>
    </w:p>
    <w:p w:rsidR="003B2828" w:rsidRPr="00FC543C" w:rsidRDefault="003B2828" w:rsidP="00FC543C">
      <w:pPr>
        <w:spacing w:after="0" w:line="240" w:lineRule="auto"/>
        <w:ind w:left="-709" w:firstLine="709"/>
        <w:jc w:val="both"/>
        <w:rPr>
          <w:rFonts w:ascii="Times New Roman" w:hAnsi="Times New Roman"/>
          <w:sz w:val="28"/>
          <w:szCs w:val="28"/>
        </w:rPr>
      </w:pPr>
      <w:r w:rsidRPr="00FC543C">
        <w:rPr>
          <w:rFonts w:ascii="Times New Roman" w:hAnsi="Times New Roman"/>
          <w:sz w:val="28"/>
          <w:szCs w:val="28"/>
        </w:rPr>
        <w:t xml:space="preserve">Здравоохранение Сернурского района представлено: Центральной районной больницей, Кукнурской и Казанской врачебными амбулаториями, Чендемеровским отделением врача общей практики и 14 фельдшерско-акушерскими пунктами. </w:t>
      </w:r>
    </w:p>
    <w:p w:rsidR="003B2828" w:rsidRPr="00FC543C" w:rsidRDefault="003B2828" w:rsidP="003B2828">
      <w:pPr>
        <w:spacing w:after="0" w:line="240" w:lineRule="auto"/>
        <w:ind w:left="-709"/>
        <w:jc w:val="both"/>
        <w:rPr>
          <w:rFonts w:ascii="Times New Roman" w:hAnsi="Times New Roman"/>
          <w:sz w:val="28"/>
          <w:szCs w:val="28"/>
        </w:rPr>
      </w:pPr>
      <w:r w:rsidRPr="00FC543C">
        <w:rPr>
          <w:rFonts w:ascii="Times New Roman" w:hAnsi="Times New Roman"/>
          <w:sz w:val="28"/>
          <w:szCs w:val="28"/>
        </w:rPr>
        <w:t xml:space="preserve"> </w:t>
      </w:r>
      <w:r w:rsidR="00653E0F">
        <w:rPr>
          <w:rFonts w:ascii="Times New Roman" w:hAnsi="Times New Roman"/>
          <w:sz w:val="28"/>
          <w:szCs w:val="28"/>
        </w:rPr>
        <w:tab/>
      </w:r>
      <w:r w:rsidRPr="00FC543C">
        <w:rPr>
          <w:rFonts w:ascii="Times New Roman" w:hAnsi="Times New Roman"/>
          <w:sz w:val="28"/>
          <w:szCs w:val="28"/>
        </w:rPr>
        <w:t>На начало 2021 года в учреждениях государственного бюджетного учреждения Республики Марий Эл «Сернурскаяцентральная районная больница» работает 355 человек, из них:</w:t>
      </w:r>
    </w:p>
    <w:p w:rsidR="003B2828" w:rsidRPr="00FC543C" w:rsidRDefault="003B2828" w:rsidP="001801A3">
      <w:pPr>
        <w:spacing w:after="0" w:line="240" w:lineRule="auto"/>
        <w:ind w:left="-709" w:firstLine="709"/>
        <w:jc w:val="both"/>
        <w:rPr>
          <w:rFonts w:ascii="Times New Roman" w:hAnsi="Times New Roman"/>
          <w:sz w:val="28"/>
          <w:szCs w:val="28"/>
        </w:rPr>
      </w:pPr>
      <w:r w:rsidRPr="00FC543C">
        <w:rPr>
          <w:rFonts w:ascii="Times New Roman" w:hAnsi="Times New Roman"/>
          <w:sz w:val="28"/>
          <w:szCs w:val="28"/>
        </w:rPr>
        <w:lastRenderedPageBreak/>
        <w:t xml:space="preserve">- 49 врачей; </w:t>
      </w:r>
    </w:p>
    <w:p w:rsidR="003B2828" w:rsidRPr="00FC543C" w:rsidRDefault="003B2828" w:rsidP="001801A3">
      <w:pPr>
        <w:spacing w:after="0" w:line="240" w:lineRule="auto"/>
        <w:ind w:left="-709" w:firstLine="709"/>
        <w:jc w:val="both"/>
        <w:rPr>
          <w:rFonts w:ascii="Times New Roman" w:hAnsi="Times New Roman"/>
          <w:sz w:val="28"/>
          <w:szCs w:val="28"/>
        </w:rPr>
      </w:pPr>
      <w:r w:rsidRPr="00FC543C">
        <w:rPr>
          <w:rFonts w:ascii="Times New Roman" w:hAnsi="Times New Roman"/>
          <w:sz w:val="28"/>
          <w:szCs w:val="28"/>
        </w:rPr>
        <w:t>- 173 средних медицинских работников;</w:t>
      </w:r>
    </w:p>
    <w:p w:rsidR="003B2828" w:rsidRPr="00FC543C" w:rsidRDefault="003B2828" w:rsidP="001801A3">
      <w:pPr>
        <w:spacing w:after="0" w:line="240" w:lineRule="auto"/>
        <w:ind w:left="-709" w:firstLine="709"/>
        <w:jc w:val="both"/>
        <w:rPr>
          <w:rFonts w:ascii="Times New Roman" w:hAnsi="Times New Roman"/>
          <w:sz w:val="28"/>
          <w:szCs w:val="28"/>
        </w:rPr>
      </w:pPr>
      <w:r w:rsidRPr="00FC543C">
        <w:rPr>
          <w:rFonts w:ascii="Times New Roman" w:hAnsi="Times New Roman"/>
          <w:sz w:val="28"/>
          <w:szCs w:val="28"/>
        </w:rPr>
        <w:t xml:space="preserve">- 25 младшего медперсонала; </w:t>
      </w:r>
    </w:p>
    <w:p w:rsidR="003B2828" w:rsidRPr="00FC543C" w:rsidRDefault="003B2828" w:rsidP="001801A3">
      <w:pPr>
        <w:spacing w:after="0" w:line="240" w:lineRule="auto"/>
        <w:ind w:left="-709" w:firstLine="709"/>
        <w:jc w:val="both"/>
        <w:rPr>
          <w:rFonts w:ascii="Times New Roman" w:hAnsi="Times New Roman"/>
          <w:sz w:val="28"/>
          <w:szCs w:val="28"/>
        </w:rPr>
      </w:pPr>
      <w:r w:rsidRPr="00FC543C">
        <w:rPr>
          <w:rFonts w:ascii="Times New Roman" w:hAnsi="Times New Roman"/>
          <w:sz w:val="28"/>
          <w:szCs w:val="28"/>
        </w:rPr>
        <w:t>- 2 работника с высшим немедицинским образованием, предоставляющие медицинские услуги;</w:t>
      </w:r>
    </w:p>
    <w:p w:rsidR="003B2828" w:rsidRPr="00FC543C" w:rsidRDefault="003B2828" w:rsidP="001801A3">
      <w:pPr>
        <w:spacing w:after="0" w:line="240" w:lineRule="auto"/>
        <w:ind w:left="-709" w:firstLine="709"/>
        <w:jc w:val="both"/>
        <w:rPr>
          <w:rFonts w:ascii="Times New Roman" w:hAnsi="Times New Roman"/>
          <w:sz w:val="28"/>
          <w:szCs w:val="28"/>
        </w:rPr>
      </w:pPr>
      <w:r w:rsidRPr="00FC543C">
        <w:rPr>
          <w:rFonts w:ascii="Times New Roman" w:hAnsi="Times New Roman"/>
          <w:sz w:val="28"/>
          <w:szCs w:val="28"/>
        </w:rPr>
        <w:t>- 106 человек прочего персонала.</w:t>
      </w:r>
    </w:p>
    <w:p w:rsidR="003B2828" w:rsidRPr="00FC543C" w:rsidRDefault="003B2828" w:rsidP="003B2828">
      <w:pPr>
        <w:spacing w:after="0" w:line="240" w:lineRule="auto"/>
        <w:ind w:left="-709" w:firstLine="709"/>
        <w:jc w:val="both"/>
        <w:rPr>
          <w:rFonts w:ascii="Times New Roman" w:hAnsi="Times New Roman"/>
          <w:sz w:val="28"/>
          <w:szCs w:val="28"/>
        </w:rPr>
      </w:pPr>
      <w:r w:rsidRPr="00FC543C">
        <w:rPr>
          <w:rFonts w:ascii="Times New Roman" w:hAnsi="Times New Roman"/>
          <w:sz w:val="28"/>
          <w:szCs w:val="28"/>
        </w:rPr>
        <w:t xml:space="preserve">В 2020 году прибыло 7 молодых врачей, из них 6 специалистов по программе «Земский доктор». Дополнительно прошли профессиональную переподготовку 2 врача по новым специальностям: диетолог и клинический фармаколог, 6 выпускников медицинских ВУЗов проходят обучение в ординатуре. </w:t>
      </w:r>
    </w:p>
    <w:p w:rsidR="003B2828" w:rsidRPr="00FC543C" w:rsidRDefault="003B2828" w:rsidP="003B2828">
      <w:pPr>
        <w:spacing w:after="0" w:line="240" w:lineRule="auto"/>
        <w:ind w:left="-709" w:firstLine="709"/>
        <w:jc w:val="both"/>
        <w:rPr>
          <w:rFonts w:ascii="Times New Roman" w:hAnsi="Times New Roman"/>
          <w:sz w:val="28"/>
          <w:szCs w:val="28"/>
        </w:rPr>
      </w:pPr>
      <w:r w:rsidRPr="00FC543C">
        <w:rPr>
          <w:rFonts w:ascii="Times New Roman" w:hAnsi="Times New Roman"/>
          <w:sz w:val="28"/>
          <w:szCs w:val="28"/>
        </w:rPr>
        <w:t xml:space="preserve">В прошедшем году осуществлен ряд мер по улучшению материально-технической оснащенности районного здравоохранения: </w:t>
      </w:r>
    </w:p>
    <w:p w:rsidR="000C00A6" w:rsidRDefault="003B2828" w:rsidP="00D46503">
      <w:pPr>
        <w:spacing w:after="0" w:line="240" w:lineRule="auto"/>
        <w:ind w:left="-709" w:firstLine="709"/>
        <w:jc w:val="both"/>
        <w:rPr>
          <w:rFonts w:ascii="Times New Roman" w:hAnsi="Times New Roman"/>
          <w:sz w:val="28"/>
          <w:szCs w:val="28"/>
        </w:rPr>
      </w:pPr>
      <w:r w:rsidRPr="00FC543C">
        <w:rPr>
          <w:rFonts w:ascii="Times New Roman" w:hAnsi="Times New Roman"/>
          <w:sz w:val="28"/>
          <w:szCs w:val="28"/>
        </w:rPr>
        <w:t xml:space="preserve">- в рамках реализации национального проекта «Здравоохранение» поступили передвижной лечебно-диагностический комплекс с цифровым флюорографом и маммографом «Лучевая диагностика» и медицинский передвижной лечебно-диагностический </w:t>
      </w:r>
      <w:r w:rsidR="00F90638">
        <w:rPr>
          <w:rFonts w:ascii="Times New Roman" w:hAnsi="Times New Roman"/>
          <w:sz w:val="28"/>
          <w:szCs w:val="28"/>
        </w:rPr>
        <w:t xml:space="preserve">комплекс </w:t>
      </w:r>
      <w:r w:rsidRPr="00FC543C">
        <w:rPr>
          <w:rFonts w:ascii="Times New Roman" w:hAnsi="Times New Roman"/>
          <w:sz w:val="28"/>
          <w:szCs w:val="28"/>
        </w:rPr>
        <w:t>«Медицинский кабинет»</w:t>
      </w:r>
      <w:r w:rsidR="000C00A6">
        <w:rPr>
          <w:rFonts w:ascii="Times New Roman" w:hAnsi="Times New Roman"/>
          <w:sz w:val="28"/>
          <w:szCs w:val="28"/>
        </w:rPr>
        <w:t>;</w:t>
      </w:r>
    </w:p>
    <w:p w:rsidR="003B2828" w:rsidRPr="00FC543C" w:rsidRDefault="000C00A6" w:rsidP="00D46503">
      <w:pPr>
        <w:spacing w:after="0" w:line="240" w:lineRule="auto"/>
        <w:ind w:left="-709" w:firstLine="709"/>
        <w:jc w:val="both"/>
        <w:rPr>
          <w:rFonts w:ascii="Times New Roman" w:hAnsi="Times New Roman"/>
          <w:sz w:val="28"/>
          <w:szCs w:val="28"/>
        </w:rPr>
      </w:pPr>
      <w:r>
        <w:rPr>
          <w:rFonts w:ascii="Times New Roman" w:hAnsi="Times New Roman"/>
          <w:sz w:val="28"/>
          <w:szCs w:val="28"/>
        </w:rPr>
        <w:t xml:space="preserve">- </w:t>
      </w:r>
      <w:r w:rsidR="00D46503">
        <w:rPr>
          <w:rFonts w:ascii="Times New Roman" w:hAnsi="Times New Roman"/>
          <w:sz w:val="28"/>
          <w:szCs w:val="28"/>
        </w:rPr>
        <w:t>в</w:t>
      </w:r>
      <w:r w:rsidR="00D46503" w:rsidRPr="000E1BDA">
        <w:rPr>
          <w:rFonts w:ascii="Times New Roman" w:hAnsi="Times New Roman"/>
          <w:color w:val="000000"/>
          <w:sz w:val="28"/>
          <w:szCs w:val="28"/>
          <w:shd w:val="clear" w:color="auto" w:fill="FFFFFF"/>
        </w:rPr>
        <w:t xml:space="preserve"> рамках партийной акции </w:t>
      </w:r>
      <w:hyperlink r:id="rId13" w:history="1">
        <w:r w:rsidR="00D46503" w:rsidRPr="000E1BDA">
          <w:rPr>
            <w:rStyle w:val="af3"/>
            <w:rFonts w:ascii="Times New Roman" w:hAnsi="Times New Roman"/>
            <w:sz w:val="28"/>
            <w:szCs w:val="28"/>
            <w:shd w:val="clear" w:color="auto" w:fill="FFFFFF"/>
          </w:rPr>
          <w:t>«СпасибоВрачам</w:t>
        </w:r>
      </w:hyperlink>
      <w:r w:rsidR="00D46503" w:rsidRPr="000E1BDA">
        <w:rPr>
          <w:rFonts w:ascii="Times New Roman" w:hAnsi="Times New Roman"/>
          <w:sz w:val="28"/>
          <w:szCs w:val="28"/>
          <w:shd w:val="clear" w:color="auto" w:fill="FFFFFF"/>
        </w:rPr>
        <w:t>»</w:t>
      </w:r>
      <w:r w:rsidR="00D46503" w:rsidRPr="000E1BDA">
        <w:rPr>
          <w:rFonts w:ascii="Times New Roman" w:hAnsi="Times New Roman"/>
          <w:color w:val="000000"/>
          <w:sz w:val="28"/>
          <w:szCs w:val="28"/>
          <w:shd w:val="clear" w:color="auto" w:fill="FFFFFF"/>
        </w:rPr>
        <w:t xml:space="preserve"> руководство Марийского регионального отделения</w:t>
      </w:r>
      <w:r w:rsidR="00D46503">
        <w:rPr>
          <w:rFonts w:ascii="Times New Roman" w:hAnsi="Times New Roman"/>
          <w:color w:val="000000"/>
          <w:sz w:val="28"/>
          <w:szCs w:val="28"/>
          <w:shd w:val="clear" w:color="auto" w:fill="FFFFFF"/>
        </w:rPr>
        <w:t xml:space="preserve"> партии «Единая Россия» передало</w:t>
      </w:r>
      <w:r w:rsidR="00D46503" w:rsidRPr="000E1BDA">
        <w:rPr>
          <w:rFonts w:ascii="Times New Roman" w:hAnsi="Times New Roman"/>
          <w:color w:val="000000"/>
          <w:sz w:val="28"/>
          <w:szCs w:val="28"/>
          <w:shd w:val="clear" w:color="auto" w:fill="FFFFFF"/>
        </w:rPr>
        <w:t xml:space="preserve"> реанимобиль для Сернурской районной больницы</w:t>
      </w:r>
      <w:r w:rsidR="00D46503">
        <w:rPr>
          <w:rFonts w:ascii="Times New Roman" w:hAnsi="Times New Roman"/>
          <w:color w:val="000000"/>
          <w:sz w:val="28"/>
          <w:szCs w:val="28"/>
        </w:rPr>
        <w:t xml:space="preserve"> </w:t>
      </w:r>
      <w:r w:rsidR="00D46503" w:rsidRPr="000E1BDA">
        <w:rPr>
          <w:rFonts w:ascii="Times New Roman" w:hAnsi="Times New Roman"/>
          <w:color w:val="000000"/>
          <w:sz w:val="28"/>
          <w:szCs w:val="28"/>
          <w:shd w:val="clear" w:color="auto" w:fill="FFFFFF"/>
        </w:rPr>
        <w:t>в целях оказания поддержки врачам и сотрудникам медучреждения в условиях борьбы с пандемией коронавируса</w:t>
      </w:r>
      <w:r w:rsidR="00D46503">
        <w:rPr>
          <w:rFonts w:ascii="Times New Roman" w:hAnsi="Times New Roman"/>
          <w:color w:val="000000"/>
          <w:sz w:val="28"/>
          <w:szCs w:val="28"/>
          <w:shd w:val="clear" w:color="auto" w:fill="FFFFFF"/>
        </w:rPr>
        <w:t>;</w:t>
      </w:r>
    </w:p>
    <w:p w:rsidR="003B2828" w:rsidRPr="00FC543C" w:rsidRDefault="003B2828" w:rsidP="00D46503">
      <w:pPr>
        <w:spacing w:after="0" w:line="240" w:lineRule="auto"/>
        <w:ind w:left="-709" w:firstLine="709"/>
        <w:jc w:val="both"/>
        <w:rPr>
          <w:rFonts w:ascii="Times New Roman" w:hAnsi="Times New Roman"/>
          <w:sz w:val="28"/>
          <w:szCs w:val="28"/>
        </w:rPr>
      </w:pPr>
      <w:r w:rsidRPr="00FC543C">
        <w:rPr>
          <w:rFonts w:ascii="Times New Roman" w:hAnsi="Times New Roman"/>
          <w:sz w:val="28"/>
          <w:szCs w:val="28"/>
        </w:rPr>
        <w:t xml:space="preserve">- по программе «Онкология» приобретено эндоскопическое оборудование. </w:t>
      </w:r>
    </w:p>
    <w:p w:rsidR="003B2828" w:rsidRPr="00FC543C" w:rsidRDefault="003B2828" w:rsidP="003B2828">
      <w:pPr>
        <w:spacing w:after="0" w:line="240" w:lineRule="auto"/>
        <w:ind w:left="-709" w:firstLine="709"/>
        <w:jc w:val="both"/>
        <w:rPr>
          <w:rFonts w:ascii="Times New Roman" w:hAnsi="Times New Roman"/>
          <w:sz w:val="28"/>
          <w:szCs w:val="28"/>
        </w:rPr>
      </w:pPr>
      <w:r w:rsidRPr="00FC543C">
        <w:rPr>
          <w:rFonts w:ascii="Times New Roman" w:hAnsi="Times New Roman"/>
          <w:sz w:val="28"/>
          <w:szCs w:val="28"/>
        </w:rPr>
        <w:t>Завершено строительство Зашижемского и Ананурского</w:t>
      </w:r>
      <w:r w:rsidR="00D46503">
        <w:rPr>
          <w:rFonts w:ascii="Times New Roman" w:hAnsi="Times New Roman"/>
          <w:sz w:val="28"/>
          <w:szCs w:val="28"/>
        </w:rPr>
        <w:t xml:space="preserve"> </w:t>
      </w:r>
      <w:r w:rsidRPr="00FC543C">
        <w:rPr>
          <w:rFonts w:ascii="Times New Roman" w:hAnsi="Times New Roman"/>
          <w:sz w:val="28"/>
          <w:szCs w:val="28"/>
        </w:rPr>
        <w:t xml:space="preserve">ФАПов.  </w:t>
      </w:r>
    </w:p>
    <w:p w:rsidR="003B2828" w:rsidRPr="00FC543C" w:rsidRDefault="003B2828" w:rsidP="003B2828">
      <w:pPr>
        <w:spacing w:after="0" w:line="240" w:lineRule="auto"/>
        <w:ind w:left="-709" w:firstLine="709"/>
        <w:jc w:val="both"/>
        <w:rPr>
          <w:rFonts w:ascii="Times New Roman" w:hAnsi="Times New Roman"/>
          <w:sz w:val="28"/>
          <w:szCs w:val="28"/>
        </w:rPr>
      </w:pPr>
      <w:r w:rsidRPr="00FC543C">
        <w:rPr>
          <w:rFonts w:ascii="Times New Roman" w:hAnsi="Times New Roman"/>
          <w:sz w:val="28"/>
          <w:szCs w:val="28"/>
        </w:rPr>
        <w:t>В конце 2020 года завершены ремонтные работы в детском поликлиническом отделении поликлиники, создан</w:t>
      </w:r>
      <w:r w:rsidR="00FC543C" w:rsidRPr="00FC543C">
        <w:rPr>
          <w:rFonts w:ascii="Times New Roman" w:hAnsi="Times New Roman"/>
          <w:sz w:val="28"/>
          <w:szCs w:val="28"/>
        </w:rPr>
        <w:t xml:space="preserve">ы комфортные условия для детей, </w:t>
      </w:r>
      <w:r w:rsidRPr="00FC543C">
        <w:rPr>
          <w:rFonts w:ascii="Times New Roman" w:hAnsi="Times New Roman"/>
          <w:sz w:val="28"/>
          <w:szCs w:val="28"/>
        </w:rPr>
        <w:t>сокращен</w:t>
      </w:r>
      <w:r w:rsidR="00FC543C" w:rsidRPr="00FC543C">
        <w:rPr>
          <w:rFonts w:ascii="Times New Roman" w:hAnsi="Times New Roman"/>
          <w:sz w:val="28"/>
          <w:szCs w:val="28"/>
        </w:rPr>
        <w:t>о</w:t>
      </w:r>
      <w:r w:rsidRPr="00FC543C">
        <w:rPr>
          <w:rFonts w:ascii="Times New Roman" w:hAnsi="Times New Roman"/>
          <w:sz w:val="28"/>
          <w:szCs w:val="28"/>
        </w:rPr>
        <w:t xml:space="preserve"> врем</w:t>
      </w:r>
      <w:r w:rsidR="00FC543C" w:rsidRPr="00FC543C">
        <w:rPr>
          <w:rFonts w:ascii="Times New Roman" w:hAnsi="Times New Roman"/>
          <w:sz w:val="28"/>
          <w:szCs w:val="28"/>
        </w:rPr>
        <w:t>я</w:t>
      </w:r>
      <w:r w:rsidRPr="00FC543C">
        <w:rPr>
          <w:rFonts w:ascii="Times New Roman" w:hAnsi="Times New Roman"/>
          <w:sz w:val="28"/>
          <w:szCs w:val="28"/>
        </w:rPr>
        <w:t xml:space="preserve"> ожидания приема врача и назначенных обследований.</w:t>
      </w:r>
    </w:p>
    <w:p w:rsidR="003B2828" w:rsidRPr="00FC543C" w:rsidRDefault="003B2828" w:rsidP="00FC543C">
      <w:pPr>
        <w:spacing w:after="0" w:line="240" w:lineRule="auto"/>
        <w:ind w:left="-709" w:firstLine="709"/>
        <w:jc w:val="both"/>
        <w:rPr>
          <w:rFonts w:ascii="Times New Roman" w:hAnsi="Times New Roman"/>
          <w:sz w:val="28"/>
          <w:szCs w:val="28"/>
        </w:rPr>
      </w:pPr>
      <w:r w:rsidRPr="00FC543C">
        <w:rPr>
          <w:rFonts w:ascii="Times New Roman" w:hAnsi="Times New Roman"/>
          <w:sz w:val="28"/>
          <w:szCs w:val="28"/>
        </w:rPr>
        <w:t xml:space="preserve">Всего </w:t>
      </w:r>
      <w:r w:rsidR="00FC543C" w:rsidRPr="00FC543C">
        <w:rPr>
          <w:rFonts w:ascii="Times New Roman" w:hAnsi="Times New Roman"/>
          <w:sz w:val="28"/>
          <w:szCs w:val="28"/>
        </w:rPr>
        <w:t xml:space="preserve">в целях укрепления материально-технической базы освоено </w:t>
      </w:r>
      <w:r w:rsidRPr="00FC543C">
        <w:rPr>
          <w:rFonts w:ascii="Times New Roman" w:hAnsi="Times New Roman"/>
          <w:sz w:val="28"/>
          <w:szCs w:val="28"/>
        </w:rPr>
        <w:t>более 43 млн. рублей.</w:t>
      </w:r>
    </w:p>
    <w:p w:rsidR="00FC5839" w:rsidRPr="00FC543C" w:rsidRDefault="00FC543C" w:rsidP="00FC543C">
      <w:pPr>
        <w:spacing w:after="0" w:line="240" w:lineRule="auto"/>
        <w:ind w:left="-709" w:firstLine="709"/>
        <w:jc w:val="both"/>
        <w:rPr>
          <w:rFonts w:ascii="Times New Roman" w:hAnsi="Times New Roman"/>
          <w:sz w:val="28"/>
          <w:szCs w:val="28"/>
        </w:rPr>
      </w:pPr>
      <w:r w:rsidRPr="00FC543C">
        <w:rPr>
          <w:rFonts w:ascii="Times New Roman" w:hAnsi="Times New Roman"/>
          <w:sz w:val="28"/>
          <w:szCs w:val="28"/>
        </w:rPr>
        <w:t>В</w:t>
      </w:r>
      <w:r w:rsidR="003B2828" w:rsidRPr="00FC543C">
        <w:rPr>
          <w:rFonts w:ascii="Times New Roman" w:hAnsi="Times New Roman"/>
          <w:sz w:val="28"/>
          <w:szCs w:val="28"/>
        </w:rPr>
        <w:t xml:space="preserve"> 2021 год</w:t>
      </w:r>
      <w:r w:rsidRPr="00FC543C">
        <w:rPr>
          <w:rFonts w:ascii="Times New Roman" w:hAnsi="Times New Roman"/>
          <w:sz w:val="28"/>
          <w:szCs w:val="28"/>
        </w:rPr>
        <w:t>у</w:t>
      </w:r>
      <w:r>
        <w:rPr>
          <w:rFonts w:ascii="Times New Roman" w:hAnsi="Times New Roman"/>
          <w:sz w:val="28"/>
          <w:szCs w:val="28"/>
        </w:rPr>
        <w:t xml:space="preserve">вСернурской ЦРБ </w:t>
      </w:r>
      <w:r w:rsidR="003B2828" w:rsidRPr="00FC543C">
        <w:rPr>
          <w:rFonts w:ascii="Times New Roman" w:hAnsi="Times New Roman"/>
          <w:sz w:val="28"/>
          <w:szCs w:val="28"/>
        </w:rPr>
        <w:t>запланирован</w:t>
      </w:r>
      <w:r w:rsidRPr="00FC543C">
        <w:rPr>
          <w:rFonts w:ascii="Times New Roman" w:hAnsi="Times New Roman"/>
          <w:sz w:val="28"/>
          <w:szCs w:val="28"/>
        </w:rPr>
        <w:t xml:space="preserve"> к</w:t>
      </w:r>
      <w:r w:rsidR="003B2828" w:rsidRPr="00FC543C">
        <w:rPr>
          <w:rFonts w:ascii="Times New Roman" w:hAnsi="Times New Roman"/>
          <w:sz w:val="28"/>
          <w:szCs w:val="28"/>
        </w:rPr>
        <w:t xml:space="preserve">апитальный ремонт </w:t>
      </w:r>
      <w:r w:rsidRPr="00FC543C">
        <w:rPr>
          <w:rFonts w:ascii="Times New Roman" w:hAnsi="Times New Roman"/>
          <w:sz w:val="28"/>
          <w:szCs w:val="28"/>
        </w:rPr>
        <w:t xml:space="preserve">здания </w:t>
      </w:r>
      <w:r w:rsidR="003B2828" w:rsidRPr="00FC543C">
        <w:rPr>
          <w:rFonts w:ascii="Times New Roman" w:hAnsi="Times New Roman"/>
          <w:sz w:val="28"/>
          <w:szCs w:val="28"/>
        </w:rPr>
        <w:t xml:space="preserve">поликлиники </w:t>
      </w:r>
      <w:r w:rsidRPr="00FC543C">
        <w:rPr>
          <w:rFonts w:ascii="Times New Roman" w:hAnsi="Times New Roman"/>
          <w:sz w:val="28"/>
          <w:szCs w:val="28"/>
        </w:rPr>
        <w:t xml:space="preserve">на сумму </w:t>
      </w:r>
      <w:r w:rsidR="003B2828" w:rsidRPr="00FC543C">
        <w:rPr>
          <w:rFonts w:ascii="Times New Roman" w:hAnsi="Times New Roman"/>
          <w:sz w:val="28"/>
          <w:szCs w:val="28"/>
        </w:rPr>
        <w:t xml:space="preserve"> 21</w:t>
      </w:r>
      <w:r w:rsidRPr="00FC543C">
        <w:rPr>
          <w:rFonts w:ascii="Times New Roman" w:hAnsi="Times New Roman"/>
          <w:sz w:val="28"/>
          <w:szCs w:val="28"/>
        </w:rPr>
        <w:t>,</w:t>
      </w:r>
      <w:r w:rsidR="003B2828" w:rsidRPr="00FC543C">
        <w:rPr>
          <w:rFonts w:ascii="Times New Roman" w:hAnsi="Times New Roman"/>
          <w:sz w:val="28"/>
          <w:szCs w:val="28"/>
        </w:rPr>
        <w:t>7</w:t>
      </w:r>
      <w:r w:rsidRPr="00FC543C">
        <w:rPr>
          <w:rFonts w:ascii="Times New Roman" w:hAnsi="Times New Roman"/>
          <w:sz w:val="28"/>
          <w:szCs w:val="28"/>
        </w:rPr>
        <w:t xml:space="preserve"> млн. рублей, з</w:t>
      </w:r>
      <w:r w:rsidR="003B2828" w:rsidRPr="00FC543C">
        <w:rPr>
          <w:rFonts w:ascii="Times New Roman" w:hAnsi="Times New Roman"/>
          <w:sz w:val="28"/>
          <w:szCs w:val="28"/>
        </w:rPr>
        <w:t xml:space="preserve">амена томографа </w:t>
      </w:r>
      <w:r w:rsidRPr="00FC543C">
        <w:rPr>
          <w:rFonts w:ascii="Times New Roman" w:hAnsi="Times New Roman"/>
          <w:sz w:val="28"/>
          <w:szCs w:val="28"/>
        </w:rPr>
        <w:t>на сумму</w:t>
      </w:r>
      <w:r w:rsidR="003B2828" w:rsidRPr="00FC543C">
        <w:rPr>
          <w:rFonts w:ascii="Times New Roman" w:hAnsi="Times New Roman"/>
          <w:sz w:val="28"/>
          <w:szCs w:val="28"/>
        </w:rPr>
        <w:t xml:space="preserve"> 24</w:t>
      </w:r>
      <w:r w:rsidRPr="00FC543C">
        <w:rPr>
          <w:rFonts w:ascii="Times New Roman" w:hAnsi="Times New Roman"/>
          <w:sz w:val="28"/>
          <w:szCs w:val="28"/>
        </w:rPr>
        <w:t xml:space="preserve">,6 млн. </w:t>
      </w:r>
      <w:r w:rsidR="003B2828" w:rsidRPr="00FC543C">
        <w:rPr>
          <w:rFonts w:ascii="Times New Roman" w:hAnsi="Times New Roman"/>
          <w:sz w:val="28"/>
          <w:szCs w:val="28"/>
        </w:rPr>
        <w:t>рублей</w:t>
      </w:r>
      <w:r w:rsidRPr="00FC543C">
        <w:rPr>
          <w:rFonts w:ascii="Times New Roman" w:hAnsi="Times New Roman"/>
          <w:sz w:val="28"/>
          <w:szCs w:val="28"/>
        </w:rPr>
        <w:t>, п</w:t>
      </w:r>
      <w:r w:rsidR="003B2828" w:rsidRPr="00FC543C">
        <w:rPr>
          <w:rFonts w:ascii="Times New Roman" w:hAnsi="Times New Roman"/>
          <w:sz w:val="28"/>
          <w:szCs w:val="28"/>
        </w:rPr>
        <w:t>риобретение 3 автомобилей для амбулаторно-поликлинической службы</w:t>
      </w:r>
      <w:r w:rsidRPr="00FC543C">
        <w:rPr>
          <w:rFonts w:ascii="Times New Roman" w:hAnsi="Times New Roman"/>
          <w:sz w:val="28"/>
          <w:szCs w:val="28"/>
        </w:rPr>
        <w:t>, о</w:t>
      </w:r>
      <w:r w:rsidR="003B2828" w:rsidRPr="00FC543C">
        <w:rPr>
          <w:rFonts w:ascii="Times New Roman" w:hAnsi="Times New Roman"/>
          <w:sz w:val="28"/>
          <w:szCs w:val="28"/>
        </w:rPr>
        <w:t>ткрытие центра амбулаторной помощи онкологическим больным.</w:t>
      </w:r>
    </w:p>
    <w:p w:rsidR="00FC543C" w:rsidRPr="00052725" w:rsidRDefault="00FC543C" w:rsidP="003B2828">
      <w:pPr>
        <w:spacing w:after="0" w:line="240" w:lineRule="auto"/>
        <w:ind w:left="-709"/>
        <w:jc w:val="both"/>
        <w:rPr>
          <w:rFonts w:ascii="Times New Roman" w:hAnsi="Times New Roman"/>
          <w:color w:val="0070C0"/>
          <w:sz w:val="28"/>
          <w:szCs w:val="28"/>
        </w:rPr>
      </w:pPr>
    </w:p>
    <w:p w:rsidR="008314DF" w:rsidRPr="007F334A" w:rsidRDefault="008314DF" w:rsidP="00F428F7">
      <w:pPr>
        <w:spacing w:after="0" w:line="240" w:lineRule="auto"/>
        <w:ind w:left="-709" w:firstLine="709"/>
        <w:rPr>
          <w:rFonts w:ascii="Times New Roman" w:hAnsi="Times New Roman"/>
          <w:sz w:val="28"/>
          <w:szCs w:val="28"/>
        </w:rPr>
      </w:pPr>
      <w:r w:rsidRPr="007F334A">
        <w:rPr>
          <w:rFonts w:ascii="Times New Roman" w:hAnsi="Times New Roman"/>
          <w:sz w:val="28"/>
          <w:szCs w:val="28"/>
        </w:rPr>
        <w:t>СПОРТ</w:t>
      </w:r>
      <w:r w:rsidR="00A56D6F" w:rsidRPr="007F334A">
        <w:rPr>
          <w:rFonts w:ascii="Times New Roman" w:hAnsi="Times New Roman"/>
          <w:sz w:val="28"/>
          <w:szCs w:val="28"/>
        </w:rPr>
        <w:t>ИВНАЯ ЖИЗНЬ РАЙОНА</w:t>
      </w:r>
    </w:p>
    <w:p w:rsidR="008314DF" w:rsidRDefault="000C70E2" w:rsidP="00F428F7">
      <w:pPr>
        <w:spacing w:after="0" w:line="240" w:lineRule="auto"/>
        <w:ind w:left="-709" w:firstLine="709"/>
        <w:jc w:val="both"/>
        <w:rPr>
          <w:rFonts w:ascii="Times New Roman" w:hAnsi="Times New Roman"/>
          <w:sz w:val="28"/>
          <w:szCs w:val="28"/>
        </w:rPr>
      </w:pPr>
      <w:r w:rsidRPr="007F334A">
        <w:rPr>
          <w:rFonts w:ascii="Times New Roman" w:hAnsi="Times New Roman"/>
          <w:sz w:val="28"/>
          <w:szCs w:val="28"/>
        </w:rPr>
        <w:t>За 2020 год</w:t>
      </w:r>
      <w:r w:rsidR="006F3394">
        <w:rPr>
          <w:rFonts w:ascii="Times New Roman" w:hAnsi="Times New Roman"/>
          <w:sz w:val="28"/>
          <w:szCs w:val="28"/>
        </w:rPr>
        <w:t xml:space="preserve"> </w:t>
      </w:r>
      <w:r w:rsidRPr="007F334A">
        <w:rPr>
          <w:rFonts w:ascii="Times New Roman" w:hAnsi="Times New Roman"/>
          <w:sz w:val="28"/>
          <w:szCs w:val="28"/>
        </w:rPr>
        <w:t>в</w:t>
      </w:r>
      <w:r w:rsidR="006F3394">
        <w:rPr>
          <w:rFonts w:ascii="Times New Roman" w:hAnsi="Times New Roman"/>
          <w:sz w:val="28"/>
          <w:szCs w:val="28"/>
        </w:rPr>
        <w:t xml:space="preserve"> </w:t>
      </w:r>
      <w:r w:rsidRPr="007F334A">
        <w:rPr>
          <w:rFonts w:ascii="Times New Roman" w:hAnsi="Times New Roman"/>
          <w:sz w:val="28"/>
          <w:szCs w:val="28"/>
        </w:rPr>
        <w:t>Сернурском</w:t>
      </w:r>
      <w:r w:rsidR="006F3394">
        <w:rPr>
          <w:rFonts w:ascii="Times New Roman" w:hAnsi="Times New Roman"/>
          <w:sz w:val="28"/>
          <w:szCs w:val="28"/>
        </w:rPr>
        <w:t xml:space="preserve"> </w:t>
      </w:r>
      <w:r w:rsidRPr="007F334A">
        <w:rPr>
          <w:rFonts w:ascii="Times New Roman" w:hAnsi="Times New Roman"/>
          <w:sz w:val="28"/>
          <w:szCs w:val="28"/>
        </w:rPr>
        <w:t>районе в</w:t>
      </w:r>
      <w:r w:rsidR="001B1D0B" w:rsidRPr="007F334A">
        <w:rPr>
          <w:rFonts w:ascii="Times New Roman" w:hAnsi="Times New Roman"/>
          <w:sz w:val="28"/>
          <w:szCs w:val="28"/>
        </w:rPr>
        <w:t xml:space="preserve">сего </w:t>
      </w:r>
      <w:r w:rsidR="008314DF" w:rsidRPr="007F334A">
        <w:rPr>
          <w:rFonts w:ascii="Times New Roman" w:hAnsi="Times New Roman"/>
          <w:sz w:val="28"/>
          <w:szCs w:val="28"/>
        </w:rPr>
        <w:t>проведен</w:t>
      </w:r>
      <w:r w:rsidR="001B1D0B" w:rsidRPr="007F334A">
        <w:rPr>
          <w:rFonts w:ascii="Times New Roman" w:hAnsi="Times New Roman"/>
          <w:sz w:val="28"/>
          <w:szCs w:val="28"/>
        </w:rPr>
        <w:t>о</w:t>
      </w:r>
      <w:r w:rsidRPr="007F334A">
        <w:rPr>
          <w:rFonts w:ascii="Times New Roman" w:hAnsi="Times New Roman"/>
          <w:sz w:val="28"/>
          <w:szCs w:val="28"/>
        </w:rPr>
        <w:t xml:space="preserve">112 </w:t>
      </w:r>
      <w:r w:rsidR="001B1D0B" w:rsidRPr="007F334A">
        <w:rPr>
          <w:rFonts w:ascii="Times New Roman" w:hAnsi="Times New Roman"/>
          <w:sz w:val="28"/>
          <w:szCs w:val="28"/>
        </w:rPr>
        <w:t>соревнований</w:t>
      </w:r>
      <w:r w:rsidR="003D39CD" w:rsidRPr="007F334A">
        <w:rPr>
          <w:rFonts w:ascii="Times New Roman" w:hAnsi="Times New Roman"/>
          <w:sz w:val="28"/>
          <w:szCs w:val="28"/>
        </w:rPr>
        <w:t>,</w:t>
      </w:r>
      <w:r w:rsidR="006F3394">
        <w:rPr>
          <w:rFonts w:ascii="Times New Roman" w:hAnsi="Times New Roman"/>
          <w:sz w:val="28"/>
          <w:szCs w:val="28"/>
        </w:rPr>
        <w:t xml:space="preserve"> </w:t>
      </w:r>
      <w:r w:rsidR="008314DF" w:rsidRPr="007F334A">
        <w:rPr>
          <w:rFonts w:ascii="Times New Roman" w:hAnsi="Times New Roman"/>
          <w:sz w:val="28"/>
          <w:szCs w:val="28"/>
        </w:rPr>
        <w:t xml:space="preserve">участие населения в соревнованиях и мероприятиях </w:t>
      </w:r>
      <w:r w:rsidR="008D1593" w:rsidRPr="007F334A">
        <w:rPr>
          <w:rFonts w:ascii="Times New Roman" w:hAnsi="Times New Roman"/>
          <w:sz w:val="28"/>
          <w:szCs w:val="28"/>
        </w:rPr>
        <w:t xml:space="preserve">составило </w:t>
      </w:r>
      <w:r w:rsidRPr="007F334A">
        <w:rPr>
          <w:rFonts w:ascii="Times New Roman" w:hAnsi="Times New Roman"/>
          <w:sz w:val="28"/>
          <w:szCs w:val="28"/>
        </w:rPr>
        <w:t>11356</w:t>
      </w:r>
      <w:r w:rsidR="008314DF" w:rsidRPr="007F334A">
        <w:rPr>
          <w:rFonts w:ascii="Times New Roman" w:hAnsi="Times New Roman"/>
          <w:sz w:val="28"/>
          <w:szCs w:val="28"/>
        </w:rPr>
        <w:t xml:space="preserve"> человек. </w:t>
      </w:r>
    </w:p>
    <w:p w:rsidR="00F10540" w:rsidRPr="00C14A81" w:rsidRDefault="002345BD" w:rsidP="003235D9">
      <w:pPr>
        <w:autoSpaceDE w:val="0"/>
        <w:autoSpaceDN w:val="0"/>
        <w:adjustRightInd w:val="0"/>
        <w:spacing w:after="0" w:line="240" w:lineRule="auto"/>
        <w:ind w:left="-709" w:firstLine="709"/>
        <w:jc w:val="both"/>
        <w:rPr>
          <w:rFonts w:ascii="Times New Roman" w:hAnsi="Times New Roman"/>
          <w:sz w:val="28"/>
          <w:szCs w:val="28"/>
        </w:rPr>
      </w:pPr>
      <w:r w:rsidRPr="00C14A81">
        <w:rPr>
          <w:rFonts w:ascii="Times New Roman" w:hAnsi="Times New Roman"/>
          <w:sz w:val="28"/>
          <w:szCs w:val="28"/>
        </w:rPr>
        <w:t>П</w:t>
      </w:r>
      <w:r w:rsidR="00F10540" w:rsidRPr="00C14A81">
        <w:rPr>
          <w:rFonts w:ascii="Times New Roman" w:hAnsi="Times New Roman"/>
          <w:sz w:val="28"/>
          <w:szCs w:val="28"/>
        </w:rPr>
        <w:t>оказателем развития учащихся Сернурск</w:t>
      </w:r>
      <w:r w:rsidR="001C0AB9" w:rsidRPr="00C14A81">
        <w:rPr>
          <w:rFonts w:ascii="Times New Roman" w:hAnsi="Times New Roman"/>
          <w:sz w:val="28"/>
          <w:szCs w:val="28"/>
        </w:rPr>
        <w:t>ого</w:t>
      </w:r>
      <w:r w:rsidR="00F10540" w:rsidRPr="00C14A81">
        <w:rPr>
          <w:rFonts w:ascii="Times New Roman" w:hAnsi="Times New Roman"/>
          <w:sz w:val="28"/>
          <w:szCs w:val="28"/>
        </w:rPr>
        <w:t xml:space="preserve"> </w:t>
      </w:r>
      <w:r w:rsidR="001C0AB9" w:rsidRPr="00C14A81">
        <w:rPr>
          <w:rFonts w:ascii="Times New Roman" w:hAnsi="Times New Roman"/>
          <w:sz w:val="28"/>
          <w:szCs w:val="28"/>
        </w:rPr>
        <w:t>центра физической культуры и спорта</w:t>
      </w:r>
      <w:r w:rsidR="00F10540" w:rsidRPr="00C14A81">
        <w:rPr>
          <w:rFonts w:ascii="Times New Roman" w:hAnsi="Times New Roman"/>
          <w:sz w:val="28"/>
          <w:szCs w:val="28"/>
        </w:rPr>
        <w:t xml:space="preserve">  является присвоение спортивных разрядов.</w:t>
      </w:r>
      <w:r w:rsidR="001373D6" w:rsidRPr="00C14A81">
        <w:rPr>
          <w:rFonts w:ascii="Times New Roman" w:hAnsi="Times New Roman"/>
          <w:sz w:val="28"/>
          <w:szCs w:val="28"/>
        </w:rPr>
        <w:t xml:space="preserve"> </w:t>
      </w:r>
      <w:r w:rsidR="00FC4AC1" w:rsidRPr="00C14A81">
        <w:rPr>
          <w:rFonts w:ascii="Times New Roman" w:hAnsi="Times New Roman"/>
          <w:sz w:val="28"/>
          <w:szCs w:val="28"/>
        </w:rPr>
        <w:t xml:space="preserve">По состоянию на 1 января 2021 года в Сернурском районе насчитывается 4 кандидата в мастера спорта, 14 перворазрядников. </w:t>
      </w:r>
      <w:r w:rsidR="001C0AB9" w:rsidRPr="00C14A81">
        <w:rPr>
          <w:rFonts w:ascii="Times New Roman" w:hAnsi="Times New Roman"/>
          <w:sz w:val="28"/>
          <w:szCs w:val="28"/>
        </w:rPr>
        <w:t>В 2020 году Яндмиров Никита и Мамаев Роман выполнили норматив кандидатов мастера спорта по вольной борьбе</w:t>
      </w:r>
    </w:p>
    <w:p w:rsidR="00067A29" w:rsidRDefault="00067A29" w:rsidP="00067A29">
      <w:pPr>
        <w:pStyle w:val="a6"/>
        <w:ind w:left="-709" w:firstLine="709"/>
        <w:jc w:val="both"/>
        <w:rPr>
          <w:rFonts w:ascii="Times New Roman" w:hAnsi="Times New Roman" w:cs="Times New Roman"/>
          <w:sz w:val="28"/>
          <w:szCs w:val="28"/>
        </w:rPr>
      </w:pPr>
      <w:r w:rsidRPr="00C14A81">
        <w:rPr>
          <w:rFonts w:ascii="Times New Roman" w:hAnsi="Times New Roman" w:cs="Times New Roman"/>
          <w:sz w:val="28"/>
          <w:szCs w:val="28"/>
        </w:rPr>
        <w:t>26 воспитанников детской спортивной школы  входят состав сборной</w:t>
      </w:r>
      <w:r w:rsidRPr="003366CF">
        <w:rPr>
          <w:rFonts w:ascii="Times New Roman" w:hAnsi="Times New Roman" w:cs="Times New Roman"/>
          <w:sz w:val="28"/>
          <w:szCs w:val="28"/>
        </w:rPr>
        <w:t xml:space="preserve"> Республики Марий Эл по вольной борьбе. </w:t>
      </w:r>
    </w:p>
    <w:p w:rsidR="00067A29" w:rsidRDefault="00067A29" w:rsidP="00067A29">
      <w:pPr>
        <w:pStyle w:val="a6"/>
        <w:ind w:left="-709" w:firstLine="709"/>
        <w:jc w:val="both"/>
        <w:rPr>
          <w:rFonts w:ascii="Times New Roman" w:hAnsi="Times New Roman" w:cs="Times New Roman"/>
          <w:sz w:val="28"/>
          <w:szCs w:val="28"/>
        </w:rPr>
      </w:pPr>
      <w:r w:rsidRPr="003366CF">
        <w:rPr>
          <w:rFonts w:ascii="Times New Roman" w:hAnsi="Times New Roman" w:cs="Times New Roman"/>
          <w:sz w:val="28"/>
          <w:szCs w:val="28"/>
        </w:rPr>
        <w:t xml:space="preserve">Воспитанники клуба «Белый Медведь» участвуют </w:t>
      </w:r>
      <w:r w:rsidR="00F90638">
        <w:rPr>
          <w:rFonts w:ascii="Times New Roman" w:hAnsi="Times New Roman" w:cs="Times New Roman"/>
          <w:sz w:val="28"/>
          <w:szCs w:val="28"/>
        </w:rPr>
        <w:t>и побеждают на Республиканских, Всероссийских и</w:t>
      </w:r>
      <w:r w:rsidRPr="003366CF">
        <w:rPr>
          <w:rFonts w:ascii="Times New Roman" w:hAnsi="Times New Roman" w:cs="Times New Roman"/>
          <w:sz w:val="28"/>
          <w:szCs w:val="28"/>
        </w:rPr>
        <w:t xml:space="preserve"> Международных соревнованиях по каратэ.</w:t>
      </w:r>
    </w:p>
    <w:p w:rsidR="00C9092B" w:rsidRDefault="008314DF" w:rsidP="00F428F7">
      <w:pPr>
        <w:pStyle w:val="a6"/>
        <w:ind w:left="-709" w:firstLine="709"/>
        <w:jc w:val="both"/>
        <w:rPr>
          <w:rFonts w:ascii="Times New Roman" w:hAnsi="Times New Roman" w:cs="Times New Roman"/>
          <w:sz w:val="28"/>
          <w:szCs w:val="28"/>
        </w:rPr>
      </w:pPr>
      <w:r w:rsidRPr="007F334A">
        <w:rPr>
          <w:rFonts w:ascii="Times New Roman" w:hAnsi="Times New Roman" w:cs="Times New Roman"/>
          <w:sz w:val="28"/>
          <w:szCs w:val="28"/>
        </w:rPr>
        <w:t xml:space="preserve">Значимы победы наших земляков в соревнованиях различного уровня. Футбольный клуб «Сокол» является сильнейшей сельской командой РМЭ. </w:t>
      </w:r>
      <w:r w:rsidR="000C70E2" w:rsidRPr="007F334A">
        <w:rPr>
          <w:rFonts w:ascii="Times New Roman" w:hAnsi="Times New Roman" w:cs="Times New Roman"/>
          <w:sz w:val="28"/>
          <w:szCs w:val="28"/>
        </w:rPr>
        <w:t xml:space="preserve">В 2020 </w:t>
      </w:r>
      <w:r w:rsidR="000C70E2" w:rsidRPr="007F334A">
        <w:rPr>
          <w:rFonts w:ascii="Times New Roman" w:hAnsi="Times New Roman" w:cs="Times New Roman"/>
          <w:sz w:val="28"/>
          <w:szCs w:val="28"/>
        </w:rPr>
        <w:lastRenderedPageBreak/>
        <w:t xml:space="preserve">году команда ФК «Сокол» заняло 4 место в Кубке Республики Марий Эл по футболу. </w:t>
      </w:r>
    </w:p>
    <w:p w:rsidR="008314DF" w:rsidRPr="003235D9" w:rsidRDefault="00FB401E" w:rsidP="00F428F7">
      <w:pPr>
        <w:pStyle w:val="a6"/>
        <w:ind w:left="-709" w:firstLine="709"/>
        <w:jc w:val="both"/>
        <w:rPr>
          <w:rFonts w:ascii="Times New Roman" w:hAnsi="Times New Roman" w:cs="Times New Roman"/>
          <w:sz w:val="28"/>
          <w:szCs w:val="28"/>
        </w:rPr>
      </w:pPr>
      <w:r w:rsidRPr="003235D9">
        <w:rPr>
          <w:rFonts w:ascii="Times New Roman" w:hAnsi="Times New Roman" w:cs="Times New Roman"/>
          <w:sz w:val="28"/>
          <w:szCs w:val="28"/>
        </w:rPr>
        <w:t xml:space="preserve">Лучшие результаты показали: Лебедева Людмила – чемпионка и член сборной </w:t>
      </w:r>
      <w:r w:rsidR="00067A29">
        <w:rPr>
          <w:rFonts w:ascii="Times New Roman" w:hAnsi="Times New Roman" w:cs="Times New Roman"/>
          <w:sz w:val="28"/>
          <w:szCs w:val="28"/>
        </w:rPr>
        <w:t xml:space="preserve">команды </w:t>
      </w:r>
      <w:r w:rsidRPr="003235D9">
        <w:rPr>
          <w:rFonts w:ascii="Times New Roman" w:hAnsi="Times New Roman" w:cs="Times New Roman"/>
          <w:sz w:val="28"/>
          <w:szCs w:val="28"/>
        </w:rPr>
        <w:t>России по легкой атлетик</w:t>
      </w:r>
      <w:r w:rsidR="00655A79" w:rsidRPr="003235D9">
        <w:rPr>
          <w:rFonts w:ascii="Times New Roman" w:hAnsi="Times New Roman" w:cs="Times New Roman"/>
          <w:sz w:val="28"/>
          <w:szCs w:val="28"/>
        </w:rPr>
        <w:t>е</w:t>
      </w:r>
      <w:r w:rsidRPr="003235D9">
        <w:rPr>
          <w:rFonts w:ascii="Times New Roman" w:hAnsi="Times New Roman" w:cs="Times New Roman"/>
          <w:sz w:val="28"/>
          <w:szCs w:val="28"/>
        </w:rPr>
        <w:t>, Шабдаров Григорий  победитель республиканских</w:t>
      </w:r>
      <w:r w:rsidR="00D339E6" w:rsidRPr="003235D9">
        <w:rPr>
          <w:rFonts w:ascii="Times New Roman" w:hAnsi="Times New Roman" w:cs="Times New Roman"/>
          <w:sz w:val="28"/>
          <w:szCs w:val="28"/>
        </w:rPr>
        <w:t xml:space="preserve"> и Всероссийских соревнований </w:t>
      </w:r>
      <w:r w:rsidRPr="003235D9">
        <w:rPr>
          <w:rFonts w:ascii="Times New Roman" w:hAnsi="Times New Roman" w:cs="Times New Roman"/>
          <w:sz w:val="28"/>
          <w:szCs w:val="28"/>
        </w:rPr>
        <w:t>по вольной борьбе, Ахтя</w:t>
      </w:r>
      <w:r w:rsidR="00D339E6" w:rsidRPr="003235D9">
        <w:rPr>
          <w:rFonts w:ascii="Times New Roman" w:hAnsi="Times New Roman" w:cs="Times New Roman"/>
          <w:sz w:val="28"/>
          <w:szCs w:val="28"/>
        </w:rPr>
        <w:t xml:space="preserve">мов Андрей, ведущий легкоатлет </w:t>
      </w:r>
      <w:r w:rsidRPr="003235D9">
        <w:rPr>
          <w:rFonts w:ascii="Times New Roman" w:hAnsi="Times New Roman" w:cs="Times New Roman"/>
          <w:sz w:val="28"/>
          <w:szCs w:val="28"/>
        </w:rPr>
        <w:t>Р</w:t>
      </w:r>
      <w:r w:rsidR="0081475A" w:rsidRPr="003235D9">
        <w:rPr>
          <w:rFonts w:ascii="Times New Roman" w:hAnsi="Times New Roman" w:cs="Times New Roman"/>
          <w:sz w:val="28"/>
          <w:szCs w:val="28"/>
        </w:rPr>
        <w:t>еспублики Марий Эл</w:t>
      </w:r>
      <w:r w:rsidRPr="003235D9">
        <w:rPr>
          <w:rFonts w:ascii="Times New Roman" w:hAnsi="Times New Roman" w:cs="Times New Roman"/>
          <w:sz w:val="28"/>
          <w:szCs w:val="28"/>
        </w:rPr>
        <w:t xml:space="preserve">. </w:t>
      </w:r>
    </w:p>
    <w:p w:rsidR="000C70E2" w:rsidRPr="003235D9" w:rsidRDefault="00F01ED3" w:rsidP="00F428F7">
      <w:pPr>
        <w:pStyle w:val="a6"/>
        <w:ind w:left="-709" w:firstLine="709"/>
        <w:jc w:val="both"/>
        <w:rPr>
          <w:rFonts w:ascii="Times New Roman" w:hAnsi="Times New Roman" w:cs="Times New Roman"/>
          <w:sz w:val="28"/>
          <w:szCs w:val="28"/>
        </w:rPr>
      </w:pPr>
      <w:r w:rsidRPr="003235D9">
        <w:rPr>
          <w:rFonts w:ascii="Times New Roman" w:hAnsi="Times New Roman" w:cs="Times New Roman"/>
          <w:sz w:val="28"/>
          <w:szCs w:val="28"/>
        </w:rPr>
        <w:t xml:space="preserve">Спортсмены района принимают участие в спортивных соревнованиях, проводимых в Республике, участвуют во многих турнирах района, выезжают за пределы </w:t>
      </w:r>
      <w:r w:rsidR="00C9092B">
        <w:rPr>
          <w:rFonts w:ascii="Times New Roman" w:hAnsi="Times New Roman" w:cs="Times New Roman"/>
          <w:sz w:val="28"/>
          <w:szCs w:val="28"/>
        </w:rPr>
        <w:t>Республики Марий Эл</w:t>
      </w:r>
      <w:r w:rsidRPr="003235D9">
        <w:rPr>
          <w:rFonts w:ascii="Times New Roman" w:hAnsi="Times New Roman" w:cs="Times New Roman"/>
          <w:sz w:val="28"/>
          <w:szCs w:val="28"/>
        </w:rPr>
        <w:t xml:space="preserve">: Татарию, Чувашию, Коми, Ульяновскую область, Кировскую область. </w:t>
      </w:r>
      <w:r w:rsidR="000C70E2" w:rsidRPr="003235D9">
        <w:rPr>
          <w:rFonts w:ascii="Times New Roman" w:hAnsi="Times New Roman" w:cs="Times New Roman"/>
          <w:sz w:val="28"/>
          <w:szCs w:val="28"/>
        </w:rPr>
        <w:t>Район не только выезжает на республиканские соревнования, но и сам принимает их у себя. Ежегодно принимаем этап кубка по лыжным гонкам. В 2020 году проведено множество  соревнований и турниров республиканского масштаба. Это соревнования по футболу, вольной борьбе, лыжным гонкам, баскетболу, настольному теннису, волейболу, соревнования по кроссу.</w:t>
      </w:r>
    </w:p>
    <w:p w:rsidR="008B6B7A" w:rsidRPr="003235D9" w:rsidRDefault="008B6B7A" w:rsidP="008B6B7A">
      <w:pPr>
        <w:tabs>
          <w:tab w:val="left" w:pos="817"/>
          <w:tab w:val="left" w:pos="833"/>
          <w:tab w:val="left" w:pos="867"/>
        </w:tabs>
        <w:spacing w:after="0" w:line="240" w:lineRule="auto"/>
        <w:ind w:left="-709" w:firstLine="709"/>
        <w:jc w:val="both"/>
        <w:rPr>
          <w:rFonts w:ascii="Times New Roman" w:hAnsi="Times New Roman"/>
          <w:sz w:val="28"/>
          <w:szCs w:val="28"/>
        </w:rPr>
      </w:pPr>
      <w:r w:rsidRPr="003235D9">
        <w:rPr>
          <w:rFonts w:ascii="Times New Roman" w:hAnsi="Times New Roman"/>
          <w:sz w:val="28"/>
          <w:szCs w:val="28"/>
        </w:rPr>
        <w:t>Большая работа в 2020 году в области физической культуры и спорта проводилась среди ветеранов и инвалидо</w:t>
      </w:r>
      <w:r w:rsidR="00401A8F" w:rsidRPr="003235D9">
        <w:rPr>
          <w:rFonts w:ascii="Times New Roman" w:hAnsi="Times New Roman"/>
          <w:sz w:val="28"/>
          <w:szCs w:val="28"/>
        </w:rPr>
        <w:t>в района. Председатель Таникеев</w:t>
      </w:r>
      <w:r w:rsidR="00E86940">
        <w:rPr>
          <w:rFonts w:ascii="Times New Roman" w:hAnsi="Times New Roman"/>
          <w:sz w:val="28"/>
          <w:szCs w:val="28"/>
        </w:rPr>
        <w:t xml:space="preserve"> </w:t>
      </w:r>
      <w:r w:rsidRPr="003235D9">
        <w:rPr>
          <w:rFonts w:ascii="Times New Roman" w:hAnsi="Times New Roman"/>
          <w:sz w:val="28"/>
          <w:szCs w:val="28"/>
        </w:rPr>
        <w:t>В</w:t>
      </w:r>
      <w:r w:rsidR="007F334A" w:rsidRPr="003235D9">
        <w:rPr>
          <w:rFonts w:ascii="Times New Roman" w:hAnsi="Times New Roman"/>
          <w:sz w:val="28"/>
          <w:szCs w:val="28"/>
        </w:rPr>
        <w:t>ладимир Николаевич</w:t>
      </w:r>
      <w:r w:rsidRPr="003235D9">
        <w:rPr>
          <w:rFonts w:ascii="Times New Roman" w:hAnsi="Times New Roman"/>
          <w:sz w:val="28"/>
          <w:szCs w:val="28"/>
        </w:rPr>
        <w:t xml:space="preserve">. </w:t>
      </w:r>
    </w:p>
    <w:p w:rsidR="008B6B7A" w:rsidRDefault="00E86940" w:rsidP="008B6B7A">
      <w:pPr>
        <w:tabs>
          <w:tab w:val="left" w:pos="817"/>
          <w:tab w:val="left" w:pos="833"/>
          <w:tab w:val="left" w:pos="867"/>
        </w:tabs>
        <w:spacing w:after="0" w:line="240" w:lineRule="auto"/>
        <w:ind w:left="-709" w:firstLine="709"/>
        <w:jc w:val="both"/>
        <w:rPr>
          <w:rFonts w:ascii="Times New Roman" w:hAnsi="Times New Roman"/>
          <w:color w:val="0070C0"/>
          <w:sz w:val="28"/>
          <w:szCs w:val="28"/>
        </w:rPr>
      </w:pPr>
      <w:r>
        <w:rPr>
          <w:rFonts w:ascii="Times New Roman" w:hAnsi="Times New Roman"/>
          <w:sz w:val="28"/>
          <w:szCs w:val="28"/>
        </w:rPr>
        <w:t>Проводя</w:t>
      </w:r>
      <w:r w:rsidR="008B6B7A" w:rsidRPr="003235D9">
        <w:rPr>
          <w:rFonts w:ascii="Times New Roman" w:hAnsi="Times New Roman"/>
          <w:sz w:val="28"/>
          <w:szCs w:val="28"/>
        </w:rPr>
        <w:t>тся мероприяти</w:t>
      </w:r>
      <w:r>
        <w:rPr>
          <w:rFonts w:ascii="Times New Roman" w:hAnsi="Times New Roman"/>
          <w:sz w:val="28"/>
          <w:szCs w:val="28"/>
        </w:rPr>
        <w:t>я</w:t>
      </w:r>
      <w:r w:rsidR="008B6B7A" w:rsidRPr="003235D9">
        <w:rPr>
          <w:rFonts w:ascii="Times New Roman" w:hAnsi="Times New Roman"/>
          <w:sz w:val="28"/>
          <w:szCs w:val="28"/>
        </w:rPr>
        <w:t xml:space="preserve"> среди людей с ограниченными возможностями здоровья. В </w:t>
      </w:r>
      <w:r>
        <w:rPr>
          <w:rFonts w:ascii="Times New Roman" w:hAnsi="Times New Roman"/>
          <w:sz w:val="28"/>
          <w:szCs w:val="28"/>
        </w:rPr>
        <w:t>2020</w:t>
      </w:r>
      <w:r w:rsidR="008B6B7A" w:rsidRPr="003235D9">
        <w:rPr>
          <w:rFonts w:ascii="Times New Roman" w:hAnsi="Times New Roman"/>
          <w:sz w:val="28"/>
          <w:szCs w:val="28"/>
        </w:rPr>
        <w:t xml:space="preserve"> году провели соревнования по шахматам, лыжным гонкам, настольному теннису, стрельбе. В состав сборной </w:t>
      </w:r>
      <w:r>
        <w:rPr>
          <w:rFonts w:ascii="Times New Roman" w:hAnsi="Times New Roman"/>
          <w:sz w:val="28"/>
          <w:szCs w:val="28"/>
        </w:rPr>
        <w:t>Республики Марий Эл</w:t>
      </w:r>
      <w:r w:rsidR="008B6B7A" w:rsidRPr="003235D9">
        <w:rPr>
          <w:rFonts w:ascii="Times New Roman" w:hAnsi="Times New Roman"/>
          <w:sz w:val="28"/>
          <w:szCs w:val="28"/>
        </w:rPr>
        <w:t xml:space="preserve"> в ходят Таникеев Владимир, Данилов Евгений</w:t>
      </w:r>
      <w:r w:rsidR="00CF6ACA">
        <w:rPr>
          <w:rFonts w:ascii="Times New Roman" w:hAnsi="Times New Roman"/>
          <w:sz w:val="28"/>
          <w:szCs w:val="28"/>
        </w:rPr>
        <w:t xml:space="preserve">, которые </w:t>
      </w:r>
      <w:r w:rsidR="008B6B7A" w:rsidRPr="003235D9">
        <w:rPr>
          <w:rFonts w:ascii="Times New Roman" w:hAnsi="Times New Roman"/>
          <w:sz w:val="28"/>
          <w:szCs w:val="28"/>
        </w:rPr>
        <w:t>приним</w:t>
      </w:r>
      <w:r w:rsidR="00CF6ACA">
        <w:rPr>
          <w:rFonts w:ascii="Times New Roman" w:hAnsi="Times New Roman"/>
          <w:sz w:val="28"/>
          <w:szCs w:val="28"/>
        </w:rPr>
        <w:t xml:space="preserve">яли </w:t>
      </w:r>
      <w:r w:rsidR="008B6B7A" w:rsidRPr="003235D9">
        <w:rPr>
          <w:rFonts w:ascii="Times New Roman" w:hAnsi="Times New Roman"/>
          <w:sz w:val="28"/>
          <w:szCs w:val="28"/>
        </w:rPr>
        <w:t xml:space="preserve"> участие Всероссийском мероприятии Пара Крым 2020. Команда Сернурского района занимает  призовые места в республике среди </w:t>
      </w:r>
      <w:r w:rsidR="00CF6ACA">
        <w:rPr>
          <w:rFonts w:ascii="Times New Roman" w:hAnsi="Times New Roman"/>
          <w:sz w:val="28"/>
          <w:szCs w:val="28"/>
        </w:rPr>
        <w:t>людей с ограниченными здоровья</w:t>
      </w:r>
      <w:r w:rsidR="008B6B7A" w:rsidRPr="008B6B7A">
        <w:rPr>
          <w:rFonts w:ascii="Times New Roman" w:hAnsi="Times New Roman"/>
          <w:color w:val="0070C0"/>
          <w:sz w:val="28"/>
          <w:szCs w:val="28"/>
        </w:rPr>
        <w:t xml:space="preserve">. </w:t>
      </w:r>
    </w:p>
    <w:p w:rsidR="00402F6E" w:rsidRPr="00402F6E" w:rsidRDefault="00402F6E" w:rsidP="00402F6E">
      <w:pPr>
        <w:tabs>
          <w:tab w:val="left" w:pos="817"/>
          <w:tab w:val="left" w:pos="833"/>
          <w:tab w:val="left" w:pos="867"/>
        </w:tabs>
        <w:spacing w:after="0" w:line="240" w:lineRule="auto"/>
        <w:ind w:left="-709" w:firstLine="709"/>
        <w:jc w:val="both"/>
        <w:rPr>
          <w:rFonts w:ascii="Times New Roman" w:hAnsi="Times New Roman"/>
          <w:sz w:val="28"/>
          <w:szCs w:val="28"/>
        </w:rPr>
      </w:pPr>
      <w:r w:rsidRPr="00402F6E">
        <w:rPr>
          <w:rFonts w:ascii="Times New Roman" w:hAnsi="Times New Roman"/>
          <w:sz w:val="28"/>
          <w:szCs w:val="28"/>
        </w:rPr>
        <w:t xml:space="preserve">В 2021 году  запланировано открытие отделения по хоккею и установлению хоккейной коробки  в рамках реализации федерального проекта «Спорт – норма жизни» в Сернурском муниципальном районе на сумму 3,5 млн. рублей. </w:t>
      </w:r>
    </w:p>
    <w:p w:rsidR="00AD3328" w:rsidRPr="007905B8" w:rsidRDefault="00AD3328" w:rsidP="008B6B7A">
      <w:pPr>
        <w:tabs>
          <w:tab w:val="left" w:pos="817"/>
          <w:tab w:val="left" w:pos="833"/>
          <w:tab w:val="left" w:pos="867"/>
        </w:tabs>
        <w:spacing w:after="0" w:line="240" w:lineRule="auto"/>
        <w:ind w:left="-709" w:firstLine="709"/>
        <w:jc w:val="both"/>
        <w:rPr>
          <w:rFonts w:ascii="Times New Roman" w:hAnsi="Times New Roman"/>
          <w:sz w:val="28"/>
          <w:szCs w:val="28"/>
        </w:rPr>
      </w:pPr>
      <w:r w:rsidRPr="007905B8">
        <w:rPr>
          <w:rFonts w:ascii="Times New Roman" w:hAnsi="Times New Roman"/>
          <w:sz w:val="28"/>
          <w:szCs w:val="28"/>
        </w:rPr>
        <w:t xml:space="preserve">Работа отраслей образования, культуры и спорта неразрывна с осуществлением </w:t>
      </w:r>
      <w:r w:rsidRPr="007905B8">
        <w:rPr>
          <w:rFonts w:ascii="Times New Roman" w:hAnsi="Times New Roman"/>
          <w:b/>
          <w:bCs/>
          <w:sz w:val="28"/>
          <w:szCs w:val="28"/>
        </w:rPr>
        <w:t xml:space="preserve">полномочий по организации  мероприятий по работе сдетьми и молодежью, </w:t>
      </w:r>
      <w:r w:rsidRPr="007905B8">
        <w:rPr>
          <w:rFonts w:ascii="Times New Roman" w:hAnsi="Times New Roman"/>
          <w:sz w:val="28"/>
          <w:szCs w:val="28"/>
        </w:rPr>
        <w:t>которые в первую очередь направлены на профилактику правонарушений, патриотическое воспитание</w:t>
      </w:r>
      <w:r w:rsidR="00E87E93" w:rsidRPr="007905B8">
        <w:rPr>
          <w:rFonts w:ascii="Times New Roman" w:hAnsi="Times New Roman"/>
          <w:sz w:val="28"/>
          <w:szCs w:val="28"/>
        </w:rPr>
        <w:t xml:space="preserve"> и</w:t>
      </w:r>
      <w:r w:rsidRPr="007905B8">
        <w:rPr>
          <w:rFonts w:ascii="Times New Roman" w:hAnsi="Times New Roman"/>
          <w:sz w:val="28"/>
          <w:szCs w:val="28"/>
        </w:rPr>
        <w:t xml:space="preserve"> пропаганду здорового образа жизни. </w:t>
      </w:r>
    </w:p>
    <w:p w:rsidR="00F24EFF" w:rsidRPr="00052725" w:rsidRDefault="00F24EFF" w:rsidP="002F42CE">
      <w:pPr>
        <w:tabs>
          <w:tab w:val="left" w:pos="851"/>
        </w:tabs>
        <w:spacing w:after="0" w:line="240" w:lineRule="auto"/>
        <w:jc w:val="both"/>
        <w:rPr>
          <w:rFonts w:ascii="Times New Roman" w:hAnsi="Times New Roman"/>
          <w:bCs/>
          <w:iCs/>
          <w:color w:val="0070C0"/>
          <w:sz w:val="28"/>
          <w:szCs w:val="28"/>
          <w:bdr w:val="none" w:sz="0" w:space="0" w:color="auto" w:frame="1"/>
          <w:shd w:val="clear" w:color="auto" w:fill="FFFFFF"/>
        </w:rPr>
      </w:pPr>
    </w:p>
    <w:p w:rsidR="00F24EFF" w:rsidRPr="000C2574" w:rsidRDefault="005D4F2A" w:rsidP="00F428F7">
      <w:pPr>
        <w:tabs>
          <w:tab w:val="left" w:pos="851"/>
        </w:tabs>
        <w:spacing w:after="0" w:line="240" w:lineRule="auto"/>
        <w:ind w:left="-709" w:firstLine="709"/>
        <w:rPr>
          <w:rFonts w:ascii="Times New Roman" w:hAnsi="Times New Roman"/>
          <w:bCs/>
          <w:iCs/>
          <w:sz w:val="28"/>
          <w:szCs w:val="28"/>
          <w:bdr w:val="none" w:sz="0" w:space="0" w:color="auto" w:frame="1"/>
          <w:shd w:val="clear" w:color="auto" w:fill="FFFFFF"/>
        </w:rPr>
      </w:pPr>
      <w:r w:rsidRPr="000C2574">
        <w:rPr>
          <w:rFonts w:ascii="Times New Roman" w:hAnsi="Times New Roman"/>
          <w:bCs/>
          <w:iCs/>
          <w:sz w:val="28"/>
          <w:szCs w:val="28"/>
          <w:bdr w:val="none" w:sz="0" w:space="0" w:color="auto" w:frame="1"/>
          <w:shd w:val="clear" w:color="auto" w:fill="FFFFFF"/>
        </w:rPr>
        <w:t>СОЦИАЛЬНОЕ ОБСЛУЖИВАНИЕ НАСЕЛЕНИЯ</w:t>
      </w:r>
    </w:p>
    <w:p w:rsidR="00387BBE" w:rsidRPr="000C2574" w:rsidRDefault="00454B16" w:rsidP="00F428F7">
      <w:pPr>
        <w:spacing w:after="0" w:line="240" w:lineRule="auto"/>
        <w:ind w:left="-709" w:firstLine="709"/>
        <w:jc w:val="both"/>
        <w:rPr>
          <w:rFonts w:ascii="Times New Roman" w:hAnsi="Times New Roman"/>
          <w:sz w:val="28"/>
          <w:szCs w:val="28"/>
        </w:rPr>
      </w:pPr>
      <w:r w:rsidRPr="000C2574">
        <w:rPr>
          <w:rFonts w:ascii="Times New Roman" w:hAnsi="Times New Roman"/>
          <w:sz w:val="28"/>
          <w:szCs w:val="28"/>
        </w:rPr>
        <w:t>В 20</w:t>
      </w:r>
      <w:r w:rsidR="009B3B1A" w:rsidRPr="000C2574">
        <w:rPr>
          <w:rFonts w:ascii="Times New Roman" w:hAnsi="Times New Roman"/>
          <w:sz w:val="28"/>
          <w:szCs w:val="28"/>
        </w:rPr>
        <w:t>20</w:t>
      </w:r>
      <w:r w:rsidR="00CF4BFD">
        <w:rPr>
          <w:rFonts w:ascii="Times New Roman" w:hAnsi="Times New Roman"/>
          <w:sz w:val="28"/>
          <w:szCs w:val="28"/>
        </w:rPr>
        <w:t xml:space="preserve"> </w:t>
      </w:r>
      <w:r w:rsidRPr="000C2574">
        <w:rPr>
          <w:rFonts w:ascii="Times New Roman" w:hAnsi="Times New Roman"/>
          <w:sz w:val="28"/>
          <w:szCs w:val="28"/>
        </w:rPr>
        <w:t>году</w:t>
      </w:r>
      <w:r w:rsidR="00CF4BFD">
        <w:rPr>
          <w:rFonts w:ascii="Times New Roman" w:hAnsi="Times New Roman"/>
          <w:sz w:val="28"/>
          <w:szCs w:val="28"/>
        </w:rPr>
        <w:t xml:space="preserve"> </w:t>
      </w:r>
      <w:r w:rsidR="00CA5E83" w:rsidRPr="000C2574">
        <w:rPr>
          <w:rFonts w:ascii="Times New Roman" w:hAnsi="Times New Roman"/>
          <w:sz w:val="28"/>
          <w:szCs w:val="28"/>
        </w:rPr>
        <w:t>было выплачено мер социальной поддержки различным</w:t>
      </w:r>
      <w:r w:rsidR="006C5B92">
        <w:rPr>
          <w:rFonts w:ascii="Times New Roman" w:hAnsi="Times New Roman"/>
          <w:sz w:val="28"/>
          <w:szCs w:val="28"/>
        </w:rPr>
        <w:t xml:space="preserve"> категориям </w:t>
      </w:r>
      <w:r w:rsidRPr="000C2574">
        <w:rPr>
          <w:rFonts w:ascii="Times New Roman" w:hAnsi="Times New Roman"/>
          <w:sz w:val="28"/>
          <w:szCs w:val="28"/>
        </w:rPr>
        <w:t xml:space="preserve">граждан в размере </w:t>
      </w:r>
      <w:r w:rsidR="00455B0A" w:rsidRPr="000C2574">
        <w:rPr>
          <w:rFonts w:ascii="Times New Roman" w:hAnsi="Times New Roman"/>
          <w:sz w:val="28"/>
          <w:szCs w:val="28"/>
        </w:rPr>
        <w:t>171</w:t>
      </w:r>
      <w:r w:rsidR="006C5B92">
        <w:rPr>
          <w:rFonts w:ascii="Times New Roman" w:hAnsi="Times New Roman"/>
          <w:sz w:val="28"/>
          <w:szCs w:val="28"/>
        </w:rPr>
        <w:t xml:space="preserve"> млн.</w:t>
      </w:r>
      <w:r w:rsidR="00330C34" w:rsidRPr="000C2574">
        <w:rPr>
          <w:rFonts w:ascii="Times New Roman" w:hAnsi="Times New Roman"/>
          <w:sz w:val="28"/>
          <w:szCs w:val="28"/>
        </w:rPr>
        <w:t xml:space="preserve"> рублей. З</w:t>
      </w:r>
      <w:r w:rsidR="00CA5E83" w:rsidRPr="000C2574">
        <w:rPr>
          <w:rFonts w:ascii="Times New Roman" w:hAnsi="Times New Roman"/>
          <w:sz w:val="28"/>
          <w:szCs w:val="28"/>
        </w:rPr>
        <w:t xml:space="preserve">арегистрировано </w:t>
      </w:r>
      <w:r w:rsidR="00455B0A" w:rsidRPr="000C2574">
        <w:rPr>
          <w:rFonts w:ascii="Times New Roman" w:hAnsi="Times New Roman"/>
          <w:sz w:val="28"/>
          <w:szCs w:val="28"/>
        </w:rPr>
        <w:t>10</w:t>
      </w:r>
      <w:r w:rsidR="00CF4BFD">
        <w:rPr>
          <w:rFonts w:ascii="Times New Roman" w:hAnsi="Times New Roman"/>
          <w:sz w:val="28"/>
          <w:szCs w:val="28"/>
        </w:rPr>
        <w:t> </w:t>
      </w:r>
      <w:r w:rsidR="00455B0A" w:rsidRPr="000C2574">
        <w:rPr>
          <w:rFonts w:ascii="Times New Roman" w:hAnsi="Times New Roman"/>
          <w:sz w:val="28"/>
          <w:szCs w:val="28"/>
        </w:rPr>
        <w:t>267</w:t>
      </w:r>
      <w:r w:rsidR="00CF4BFD">
        <w:rPr>
          <w:rFonts w:ascii="Times New Roman" w:hAnsi="Times New Roman"/>
          <w:sz w:val="28"/>
          <w:szCs w:val="28"/>
        </w:rPr>
        <w:t xml:space="preserve"> </w:t>
      </w:r>
      <w:r w:rsidR="00CA5E83" w:rsidRPr="000C2574">
        <w:rPr>
          <w:rFonts w:ascii="Times New Roman" w:hAnsi="Times New Roman"/>
          <w:sz w:val="28"/>
          <w:szCs w:val="28"/>
        </w:rPr>
        <w:t xml:space="preserve">обращений граждан в органы социальной поддержки, по ним </w:t>
      </w:r>
      <w:r w:rsidRPr="000C2574">
        <w:rPr>
          <w:rFonts w:ascii="Times New Roman" w:hAnsi="Times New Roman"/>
          <w:sz w:val="28"/>
          <w:szCs w:val="28"/>
        </w:rPr>
        <w:t>было дано</w:t>
      </w:r>
      <w:r w:rsidR="00CA5E83" w:rsidRPr="000C2574">
        <w:rPr>
          <w:rFonts w:ascii="Times New Roman" w:hAnsi="Times New Roman"/>
          <w:sz w:val="28"/>
          <w:szCs w:val="28"/>
        </w:rPr>
        <w:t xml:space="preserve"> 6244</w:t>
      </w:r>
      <w:r w:rsidRPr="000C2574">
        <w:rPr>
          <w:rFonts w:ascii="Times New Roman" w:hAnsi="Times New Roman"/>
          <w:sz w:val="28"/>
          <w:szCs w:val="28"/>
        </w:rPr>
        <w:t>ответа</w:t>
      </w:r>
      <w:r w:rsidR="00B5053D" w:rsidRPr="000C2574">
        <w:rPr>
          <w:rFonts w:ascii="Times New Roman" w:hAnsi="Times New Roman"/>
          <w:sz w:val="28"/>
          <w:szCs w:val="28"/>
        </w:rPr>
        <w:t xml:space="preserve">. </w:t>
      </w:r>
      <w:r w:rsidR="00276EDD" w:rsidRPr="000C2574">
        <w:rPr>
          <w:rFonts w:ascii="Times New Roman" w:hAnsi="Times New Roman"/>
          <w:sz w:val="28"/>
          <w:szCs w:val="28"/>
        </w:rPr>
        <w:t>С</w:t>
      </w:r>
      <w:r w:rsidR="00CA5E83" w:rsidRPr="000C2574">
        <w:rPr>
          <w:rFonts w:ascii="Times New Roman" w:hAnsi="Times New Roman"/>
          <w:sz w:val="28"/>
          <w:szCs w:val="28"/>
        </w:rPr>
        <w:t>формированы регистры федеральных и региональных льготников</w:t>
      </w:r>
      <w:r w:rsidR="00276EDD" w:rsidRPr="000C2574">
        <w:rPr>
          <w:rFonts w:ascii="Times New Roman" w:hAnsi="Times New Roman"/>
          <w:sz w:val="28"/>
          <w:szCs w:val="28"/>
        </w:rPr>
        <w:t xml:space="preserve">- </w:t>
      </w:r>
      <w:r w:rsidR="00CF4BFD">
        <w:rPr>
          <w:rFonts w:ascii="Times New Roman" w:hAnsi="Times New Roman"/>
          <w:sz w:val="28"/>
          <w:szCs w:val="28"/>
        </w:rPr>
        <w:t xml:space="preserve">граждан, имеющих право </w:t>
      </w:r>
      <w:r w:rsidR="00276EDD" w:rsidRPr="000C2574">
        <w:rPr>
          <w:rFonts w:ascii="Times New Roman" w:hAnsi="Times New Roman"/>
          <w:sz w:val="28"/>
          <w:szCs w:val="28"/>
        </w:rPr>
        <w:t>на меры социальной поддержки</w:t>
      </w:r>
      <w:r w:rsidR="00CA5E83" w:rsidRPr="000C2574">
        <w:rPr>
          <w:rFonts w:ascii="Times New Roman" w:hAnsi="Times New Roman"/>
          <w:sz w:val="28"/>
          <w:szCs w:val="28"/>
        </w:rPr>
        <w:t xml:space="preserve">. На 1 января  2020  года численность федеральных льготников составила </w:t>
      </w:r>
      <w:r w:rsidR="000C2574" w:rsidRPr="000C2574">
        <w:rPr>
          <w:rFonts w:ascii="Times New Roman" w:hAnsi="Times New Roman"/>
          <w:sz w:val="28"/>
          <w:szCs w:val="28"/>
        </w:rPr>
        <w:t>2972</w:t>
      </w:r>
      <w:r w:rsidR="00CA5E83" w:rsidRPr="000C2574">
        <w:rPr>
          <w:rFonts w:ascii="Times New Roman" w:hAnsi="Times New Roman"/>
          <w:sz w:val="28"/>
          <w:szCs w:val="28"/>
        </w:rPr>
        <w:t xml:space="preserve"> человек, региональных -</w:t>
      </w:r>
      <w:r w:rsidR="000C2574" w:rsidRPr="000C2574">
        <w:rPr>
          <w:rFonts w:ascii="Times New Roman" w:hAnsi="Times New Roman"/>
          <w:sz w:val="28"/>
          <w:szCs w:val="28"/>
        </w:rPr>
        <w:t>1721</w:t>
      </w:r>
      <w:r w:rsidR="00CA5E83" w:rsidRPr="000C2574">
        <w:rPr>
          <w:rFonts w:ascii="Times New Roman" w:hAnsi="Times New Roman"/>
          <w:sz w:val="28"/>
          <w:szCs w:val="28"/>
        </w:rPr>
        <w:t xml:space="preserve"> человек.</w:t>
      </w:r>
      <w:r w:rsidR="00CF4BFD">
        <w:rPr>
          <w:rFonts w:ascii="Times New Roman" w:hAnsi="Times New Roman"/>
          <w:sz w:val="28"/>
          <w:szCs w:val="28"/>
        </w:rPr>
        <w:t xml:space="preserve"> </w:t>
      </w:r>
      <w:r w:rsidR="00455B0A" w:rsidRPr="000C2574">
        <w:rPr>
          <w:rFonts w:ascii="Times New Roman" w:hAnsi="Times New Roman"/>
          <w:sz w:val="28"/>
          <w:szCs w:val="28"/>
        </w:rPr>
        <w:t>Республика Марий Эл  в соответствии с приказом  Минтруда  России № 603 в</w:t>
      </w:r>
      <w:r w:rsidR="00CF4BFD">
        <w:rPr>
          <w:rFonts w:ascii="Times New Roman" w:hAnsi="Times New Roman"/>
          <w:sz w:val="28"/>
          <w:szCs w:val="28"/>
        </w:rPr>
        <w:t>ключена в перечень субъектов</w:t>
      </w:r>
      <w:r w:rsidR="00455B0A" w:rsidRPr="000C2574">
        <w:rPr>
          <w:rFonts w:ascii="Times New Roman" w:hAnsi="Times New Roman"/>
          <w:sz w:val="28"/>
          <w:szCs w:val="28"/>
        </w:rPr>
        <w:t xml:space="preserve"> РФ, на территории кото</w:t>
      </w:r>
      <w:r w:rsidR="00CF4BFD">
        <w:rPr>
          <w:rFonts w:ascii="Times New Roman" w:hAnsi="Times New Roman"/>
          <w:sz w:val="28"/>
          <w:szCs w:val="28"/>
        </w:rPr>
        <w:t>рых реализуется пилотный проект</w:t>
      </w:r>
      <w:r w:rsidR="00455B0A" w:rsidRPr="000C2574">
        <w:rPr>
          <w:rFonts w:ascii="Times New Roman" w:hAnsi="Times New Roman"/>
          <w:sz w:val="28"/>
          <w:szCs w:val="28"/>
        </w:rPr>
        <w:t>, направленный на достижение до 2024 года национальных ц</w:t>
      </w:r>
      <w:r w:rsidR="00CF4BFD">
        <w:rPr>
          <w:rFonts w:ascii="Times New Roman" w:hAnsi="Times New Roman"/>
          <w:sz w:val="28"/>
          <w:szCs w:val="28"/>
        </w:rPr>
        <w:t xml:space="preserve">елей  социально-экономического </w:t>
      </w:r>
      <w:r w:rsidR="00455B0A" w:rsidRPr="000C2574">
        <w:rPr>
          <w:rFonts w:ascii="Times New Roman" w:hAnsi="Times New Roman"/>
          <w:sz w:val="28"/>
          <w:szCs w:val="28"/>
        </w:rPr>
        <w:t>развития по повышению  реальных доходов граждан, снижение уровня бедности  в два раза. Инструментом достижения вышеуказанных целей является государственная социальная помощь на основании социального контракта. В 2020 году Центр</w:t>
      </w:r>
      <w:r w:rsidR="00096B40">
        <w:rPr>
          <w:rFonts w:ascii="Times New Roman" w:hAnsi="Times New Roman"/>
          <w:sz w:val="28"/>
          <w:szCs w:val="28"/>
        </w:rPr>
        <w:t>ом</w:t>
      </w:r>
      <w:r w:rsidR="00455B0A" w:rsidRPr="000C2574">
        <w:rPr>
          <w:rFonts w:ascii="Times New Roman" w:hAnsi="Times New Roman"/>
          <w:sz w:val="28"/>
          <w:szCs w:val="28"/>
        </w:rPr>
        <w:t xml:space="preserve"> соцподдержки</w:t>
      </w:r>
      <w:r w:rsidR="00096B40">
        <w:rPr>
          <w:rFonts w:ascii="Times New Roman" w:hAnsi="Times New Roman"/>
          <w:sz w:val="28"/>
          <w:szCs w:val="28"/>
        </w:rPr>
        <w:t xml:space="preserve"> в Сернурском </w:t>
      </w:r>
      <w:r w:rsidR="00455B0A" w:rsidRPr="000C2574">
        <w:rPr>
          <w:rFonts w:ascii="Times New Roman" w:hAnsi="Times New Roman"/>
          <w:sz w:val="28"/>
          <w:szCs w:val="28"/>
        </w:rPr>
        <w:t>районе был заключен 131 социальный контракт на сумму 3,7 млн. рублей.</w:t>
      </w:r>
    </w:p>
    <w:p w:rsidR="00F24EFF" w:rsidRPr="000C2574" w:rsidRDefault="00F24EFF" w:rsidP="00F428F7">
      <w:pPr>
        <w:spacing w:after="0" w:line="240" w:lineRule="auto"/>
        <w:ind w:left="-709" w:firstLine="709"/>
        <w:jc w:val="both"/>
        <w:rPr>
          <w:rFonts w:ascii="Times New Roman" w:hAnsi="Times New Roman"/>
          <w:sz w:val="28"/>
          <w:szCs w:val="28"/>
        </w:rPr>
      </w:pPr>
      <w:r w:rsidRPr="000C2574">
        <w:rPr>
          <w:rFonts w:ascii="Times New Roman" w:hAnsi="Times New Roman"/>
          <w:bCs/>
          <w:kern w:val="24"/>
          <w:sz w:val="28"/>
          <w:szCs w:val="28"/>
        </w:rPr>
        <w:lastRenderedPageBreak/>
        <w:t>Государственное учреждение Республики Марий Эл "Комплексный центр социального обслуживания населения в Сернурском районе"</w:t>
      </w:r>
      <w:r w:rsidRPr="000C2574">
        <w:rPr>
          <w:rFonts w:ascii="Times New Roman" w:eastAsia="MS Gothic" w:hAnsi="Times New Roman"/>
          <w:bCs/>
          <w:kern w:val="24"/>
          <w:sz w:val="28"/>
          <w:szCs w:val="28"/>
        </w:rPr>
        <w:t xml:space="preserve"> занимается  предоставлением гражданам видов социальных услуг: социально-бытовы</w:t>
      </w:r>
      <w:r w:rsidR="00635EB9">
        <w:rPr>
          <w:rFonts w:ascii="Times New Roman" w:eastAsia="MS Gothic" w:hAnsi="Times New Roman"/>
          <w:bCs/>
          <w:kern w:val="24"/>
          <w:sz w:val="28"/>
          <w:szCs w:val="28"/>
        </w:rPr>
        <w:t>х</w:t>
      </w:r>
      <w:r w:rsidRPr="000C2574">
        <w:rPr>
          <w:rFonts w:ascii="Times New Roman" w:eastAsia="MS Gothic" w:hAnsi="Times New Roman"/>
          <w:bCs/>
          <w:kern w:val="24"/>
          <w:sz w:val="28"/>
          <w:szCs w:val="28"/>
        </w:rPr>
        <w:t>, социально - медицински</w:t>
      </w:r>
      <w:r w:rsidR="00635EB9">
        <w:rPr>
          <w:rFonts w:ascii="Times New Roman" w:eastAsia="MS Gothic" w:hAnsi="Times New Roman"/>
          <w:bCs/>
          <w:kern w:val="24"/>
          <w:sz w:val="28"/>
          <w:szCs w:val="28"/>
        </w:rPr>
        <w:t>х</w:t>
      </w:r>
      <w:r w:rsidRPr="000C2574">
        <w:rPr>
          <w:rFonts w:ascii="Times New Roman" w:eastAsia="MS Gothic" w:hAnsi="Times New Roman"/>
          <w:bCs/>
          <w:kern w:val="24"/>
          <w:sz w:val="28"/>
          <w:szCs w:val="28"/>
        </w:rPr>
        <w:t>, социально-психологически</w:t>
      </w:r>
      <w:r w:rsidR="00635EB9">
        <w:rPr>
          <w:rFonts w:ascii="Times New Roman" w:eastAsia="MS Gothic" w:hAnsi="Times New Roman"/>
          <w:bCs/>
          <w:kern w:val="24"/>
          <w:sz w:val="28"/>
          <w:szCs w:val="28"/>
        </w:rPr>
        <w:t>х</w:t>
      </w:r>
      <w:r w:rsidRPr="000C2574">
        <w:rPr>
          <w:rFonts w:ascii="Times New Roman" w:eastAsia="MS Gothic" w:hAnsi="Times New Roman"/>
          <w:bCs/>
          <w:kern w:val="24"/>
          <w:sz w:val="28"/>
          <w:szCs w:val="28"/>
        </w:rPr>
        <w:t>, социа</w:t>
      </w:r>
      <w:r w:rsidR="00635EB9">
        <w:rPr>
          <w:rFonts w:ascii="Times New Roman" w:eastAsia="MS Gothic" w:hAnsi="Times New Roman"/>
          <w:bCs/>
          <w:kern w:val="24"/>
          <w:sz w:val="28"/>
          <w:szCs w:val="28"/>
        </w:rPr>
        <w:t>льно-педагогических, социально-правовых</w:t>
      </w:r>
      <w:r w:rsidRPr="000C2574">
        <w:rPr>
          <w:rFonts w:ascii="Times New Roman" w:eastAsia="MS Gothic" w:hAnsi="Times New Roman"/>
          <w:bCs/>
          <w:kern w:val="24"/>
          <w:sz w:val="28"/>
          <w:szCs w:val="28"/>
        </w:rPr>
        <w:t>.</w:t>
      </w:r>
    </w:p>
    <w:p w:rsidR="00692F5E" w:rsidRDefault="003A4EFD" w:rsidP="00F428F7">
      <w:pPr>
        <w:spacing w:after="0" w:line="240" w:lineRule="auto"/>
        <w:ind w:left="-709" w:firstLine="709"/>
        <w:jc w:val="both"/>
        <w:rPr>
          <w:rFonts w:ascii="Times New Roman" w:hAnsi="Times New Roman"/>
          <w:sz w:val="28"/>
          <w:szCs w:val="28"/>
        </w:rPr>
      </w:pPr>
      <w:r w:rsidRPr="000C2574">
        <w:rPr>
          <w:rFonts w:ascii="Times New Roman" w:hAnsi="Times New Roman"/>
          <w:sz w:val="28"/>
          <w:szCs w:val="28"/>
        </w:rPr>
        <w:t>В комплексном центре социального обслуживания населения в Сернурском районе работают 3 отделения социального обслуживания на дому. 34 социальных работника</w:t>
      </w:r>
      <w:r w:rsidR="00096B40">
        <w:rPr>
          <w:rFonts w:ascii="Times New Roman" w:hAnsi="Times New Roman"/>
          <w:sz w:val="28"/>
          <w:szCs w:val="28"/>
        </w:rPr>
        <w:t xml:space="preserve"> </w:t>
      </w:r>
      <w:r w:rsidRPr="000C2574">
        <w:rPr>
          <w:rFonts w:ascii="Times New Roman" w:hAnsi="Times New Roman"/>
          <w:sz w:val="28"/>
          <w:szCs w:val="28"/>
        </w:rPr>
        <w:t xml:space="preserve">за 2020г. обслужили 460 человек. </w:t>
      </w:r>
    </w:p>
    <w:p w:rsidR="007C1D06" w:rsidRDefault="003A4EFD" w:rsidP="00F428F7">
      <w:pPr>
        <w:spacing w:after="0" w:line="240" w:lineRule="auto"/>
        <w:ind w:left="-709" w:firstLine="709"/>
        <w:jc w:val="both"/>
        <w:rPr>
          <w:rFonts w:ascii="Times New Roman" w:hAnsi="Times New Roman"/>
          <w:sz w:val="28"/>
          <w:szCs w:val="28"/>
        </w:rPr>
      </w:pPr>
      <w:r w:rsidRPr="000C2574">
        <w:rPr>
          <w:rFonts w:ascii="Times New Roman" w:hAnsi="Times New Roman"/>
          <w:sz w:val="28"/>
          <w:szCs w:val="28"/>
        </w:rPr>
        <w:t>К</w:t>
      </w:r>
      <w:r w:rsidR="007E762C" w:rsidRPr="000C2574">
        <w:rPr>
          <w:rFonts w:ascii="Times New Roman" w:hAnsi="Times New Roman"/>
          <w:sz w:val="28"/>
          <w:szCs w:val="28"/>
        </w:rPr>
        <w:t>оличество многодетных семей в Сернурском районе у</w:t>
      </w:r>
      <w:r w:rsidR="00B5053D" w:rsidRPr="000C2574">
        <w:rPr>
          <w:rFonts w:ascii="Times New Roman" w:hAnsi="Times New Roman"/>
          <w:sz w:val="28"/>
          <w:szCs w:val="28"/>
        </w:rPr>
        <w:t xml:space="preserve">величилось </w:t>
      </w:r>
      <w:r w:rsidR="003433A9">
        <w:rPr>
          <w:rFonts w:ascii="Times New Roman" w:hAnsi="Times New Roman"/>
          <w:sz w:val="28"/>
          <w:szCs w:val="28"/>
        </w:rPr>
        <w:t xml:space="preserve">на </w:t>
      </w:r>
      <w:r w:rsidR="00E85293">
        <w:rPr>
          <w:rFonts w:ascii="Times New Roman" w:hAnsi="Times New Roman"/>
          <w:sz w:val="28"/>
          <w:szCs w:val="28"/>
        </w:rPr>
        <w:t xml:space="preserve">16 </w:t>
      </w:r>
      <w:r w:rsidR="00B5053D" w:rsidRPr="000C2574">
        <w:rPr>
          <w:rFonts w:ascii="Times New Roman" w:hAnsi="Times New Roman"/>
          <w:sz w:val="28"/>
          <w:szCs w:val="28"/>
        </w:rPr>
        <w:t>и составило 3</w:t>
      </w:r>
      <w:r w:rsidRPr="000C2574">
        <w:rPr>
          <w:rFonts w:ascii="Times New Roman" w:hAnsi="Times New Roman"/>
          <w:sz w:val="28"/>
          <w:szCs w:val="28"/>
        </w:rPr>
        <w:t>57</w:t>
      </w:r>
      <w:r w:rsidR="007E762C" w:rsidRPr="000C2574">
        <w:rPr>
          <w:rFonts w:ascii="Times New Roman" w:hAnsi="Times New Roman"/>
          <w:sz w:val="28"/>
          <w:szCs w:val="28"/>
        </w:rPr>
        <w:t xml:space="preserve">. На учете в Комплексном центре состоит </w:t>
      </w:r>
      <w:r w:rsidRPr="000C2574">
        <w:rPr>
          <w:rFonts w:ascii="Times New Roman" w:hAnsi="Times New Roman"/>
          <w:sz w:val="28"/>
          <w:szCs w:val="28"/>
        </w:rPr>
        <w:t>18</w:t>
      </w:r>
      <w:r w:rsidR="007E762C" w:rsidRPr="000C2574">
        <w:rPr>
          <w:rFonts w:ascii="Times New Roman" w:hAnsi="Times New Roman"/>
          <w:sz w:val="28"/>
          <w:szCs w:val="28"/>
        </w:rPr>
        <w:t xml:space="preserve"> неблагополучных семей, </w:t>
      </w:r>
      <w:r w:rsidRPr="000C2574">
        <w:rPr>
          <w:rFonts w:ascii="Times New Roman" w:hAnsi="Times New Roman"/>
          <w:sz w:val="28"/>
          <w:szCs w:val="28"/>
        </w:rPr>
        <w:t>83</w:t>
      </w:r>
      <w:r w:rsidR="007E762C" w:rsidRPr="000C2574">
        <w:rPr>
          <w:rFonts w:ascii="Times New Roman" w:hAnsi="Times New Roman"/>
          <w:sz w:val="28"/>
          <w:szCs w:val="28"/>
        </w:rPr>
        <w:t xml:space="preserve"> </w:t>
      </w:r>
      <w:r w:rsidR="00096B40">
        <w:rPr>
          <w:rFonts w:ascii="Times New Roman" w:hAnsi="Times New Roman"/>
          <w:sz w:val="28"/>
          <w:szCs w:val="28"/>
        </w:rPr>
        <w:t>ребенка-инвалида</w:t>
      </w:r>
      <w:r w:rsidR="007E762C" w:rsidRPr="000C2574">
        <w:rPr>
          <w:rFonts w:ascii="Times New Roman" w:hAnsi="Times New Roman"/>
          <w:sz w:val="28"/>
          <w:szCs w:val="28"/>
        </w:rPr>
        <w:t xml:space="preserve">. По линии Министерства социального развития Республики Марий Эл укрепили свое здоровье в лагерях и санаториях </w:t>
      </w:r>
      <w:r w:rsidRPr="000C2574">
        <w:rPr>
          <w:rFonts w:ascii="Times New Roman" w:hAnsi="Times New Roman"/>
          <w:sz w:val="28"/>
          <w:szCs w:val="28"/>
        </w:rPr>
        <w:t>26</w:t>
      </w:r>
      <w:r w:rsidR="007E762C" w:rsidRPr="000C2574">
        <w:rPr>
          <w:rFonts w:ascii="Times New Roman" w:hAnsi="Times New Roman"/>
          <w:sz w:val="28"/>
          <w:szCs w:val="28"/>
        </w:rPr>
        <w:t xml:space="preserve"> детей из различных категорий семей. </w:t>
      </w:r>
    </w:p>
    <w:p w:rsidR="000E41A9" w:rsidRDefault="00096B40" w:rsidP="00F428F7">
      <w:pPr>
        <w:spacing w:after="0" w:line="240" w:lineRule="auto"/>
        <w:ind w:left="-709" w:firstLine="709"/>
        <w:jc w:val="both"/>
        <w:rPr>
          <w:rFonts w:ascii="Times New Roman" w:hAnsi="Times New Roman"/>
          <w:sz w:val="28"/>
          <w:szCs w:val="28"/>
        </w:rPr>
      </w:pPr>
      <w:r>
        <w:rPr>
          <w:rFonts w:ascii="Times New Roman" w:hAnsi="Times New Roman"/>
          <w:sz w:val="28"/>
          <w:szCs w:val="28"/>
        </w:rPr>
        <w:t>Государственное б</w:t>
      </w:r>
      <w:r w:rsidR="000E41A9">
        <w:rPr>
          <w:rFonts w:ascii="Times New Roman" w:hAnsi="Times New Roman"/>
          <w:sz w:val="28"/>
          <w:szCs w:val="28"/>
        </w:rPr>
        <w:t xml:space="preserve">юджетное учреждение </w:t>
      </w:r>
      <w:r w:rsidR="000E41A9" w:rsidRPr="000E41A9">
        <w:rPr>
          <w:rFonts w:ascii="Times New Roman" w:hAnsi="Times New Roman"/>
          <w:sz w:val="28"/>
          <w:szCs w:val="28"/>
        </w:rPr>
        <w:t>" Казанский специальный дом для одиноких престарелых"  за 2020</w:t>
      </w:r>
      <w:r w:rsidR="000E41A9">
        <w:rPr>
          <w:rFonts w:ascii="Times New Roman" w:hAnsi="Times New Roman"/>
          <w:sz w:val="28"/>
          <w:szCs w:val="28"/>
        </w:rPr>
        <w:t xml:space="preserve"> </w:t>
      </w:r>
      <w:r w:rsidR="000E41A9" w:rsidRPr="000E41A9">
        <w:rPr>
          <w:rFonts w:ascii="Times New Roman" w:hAnsi="Times New Roman"/>
          <w:sz w:val="28"/>
          <w:szCs w:val="28"/>
        </w:rPr>
        <w:t>г</w:t>
      </w:r>
      <w:r w:rsidR="000E41A9">
        <w:rPr>
          <w:rFonts w:ascii="Times New Roman" w:hAnsi="Times New Roman"/>
          <w:sz w:val="28"/>
          <w:szCs w:val="28"/>
        </w:rPr>
        <w:t>од</w:t>
      </w:r>
      <w:r w:rsidR="000E41A9" w:rsidRPr="000E41A9">
        <w:rPr>
          <w:rFonts w:ascii="Times New Roman" w:hAnsi="Times New Roman"/>
          <w:sz w:val="28"/>
          <w:szCs w:val="28"/>
        </w:rPr>
        <w:t xml:space="preserve"> обслужил</w:t>
      </w:r>
      <w:r w:rsidR="000E41A9">
        <w:rPr>
          <w:rFonts w:ascii="Times New Roman" w:hAnsi="Times New Roman"/>
          <w:sz w:val="28"/>
          <w:szCs w:val="28"/>
        </w:rPr>
        <w:t>о</w:t>
      </w:r>
      <w:r w:rsidR="000E41A9" w:rsidRPr="000E41A9">
        <w:rPr>
          <w:rFonts w:ascii="Times New Roman" w:hAnsi="Times New Roman"/>
          <w:sz w:val="28"/>
          <w:szCs w:val="28"/>
        </w:rPr>
        <w:t xml:space="preserve"> 39 человек. На 1 февраля 2021</w:t>
      </w:r>
      <w:r w:rsidR="000E41A9">
        <w:rPr>
          <w:rFonts w:ascii="Times New Roman" w:hAnsi="Times New Roman"/>
          <w:sz w:val="28"/>
          <w:szCs w:val="28"/>
        </w:rPr>
        <w:t xml:space="preserve"> </w:t>
      </w:r>
      <w:r w:rsidR="000E41A9" w:rsidRPr="000E41A9">
        <w:rPr>
          <w:rFonts w:ascii="Times New Roman" w:hAnsi="Times New Roman"/>
          <w:sz w:val="28"/>
          <w:szCs w:val="28"/>
        </w:rPr>
        <w:t>г в учреждении проживает 33 пенсионера. Данное учреждение предоставляет услуги в социальной  сфере в виде проживания в благоустроенных квартира</w:t>
      </w:r>
      <w:r w:rsidR="000E41A9">
        <w:rPr>
          <w:rFonts w:ascii="Times New Roman" w:hAnsi="Times New Roman"/>
          <w:sz w:val="28"/>
          <w:szCs w:val="28"/>
        </w:rPr>
        <w:t xml:space="preserve">х, с предоставлением обширного </w:t>
      </w:r>
      <w:r w:rsidR="000E41A9" w:rsidRPr="000E41A9">
        <w:rPr>
          <w:rFonts w:ascii="Times New Roman" w:hAnsi="Times New Roman"/>
          <w:sz w:val="28"/>
          <w:szCs w:val="28"/>
        </w:rPr>
        <w:t>перечня социальных услуг. На территории учреждения имеются: баня, зоны отдыха</w:t>
      </w:r>
      <w:r w:rsidR="002D73FF">
        <w:rPr>
          <w:rFonts w:ascii="Times New Roman" w:hAnsi="Times New Roman"/>
          <w:sz w:val="28"/>
          <w:szCs w:val="28"/>
        </w:rPr>
        <w:t xml:space="preserve"> </w:t>
      </w:r>
      <w:r w:rsidR="000E41A9" w:rsidRPr="000E41A9">
        <w:rPr>
          <w:rFonts w:ascii="Times New Roman" w:hAnsi="Times New Roman"/>
          <w:sz w:val="28"/>
          <w:szCs w:val="28"/>
        </w:rPr>
        <w:t xml:space="preserve">- беседки, приусадебные участки для ведения личного подсобного хозяйства. Активно применяется услуга гостиничного комплекса. </w:t>
      </w:r>
    </w:p>
    <w:p w:rsidR="007A269A" w:rsidRPr="00544570" w:rsidRDefault="007A269A" w:rsidP="007A269A">
      <w:pPr>
        <w:spacing w:after="0" w:line="240" w:lineRule="auto"/>
        <w:ind w:left="-709" w:firstLine="709"/>
        <w:jc w:val="both"/>
        <w:rPr>
          <w:rFonts w:ascii="Times New Roman" w:hAnsi="Times New Roman"/>
          <w:sz w:val="28"/>
          <w:szCs w:val="28"/>
        </w:rPr>
      </w:pPr>
      <w:r w:rsidRPr="00544570">
        <w:rPr>
          <w:rFonts w:ascii="Times New Roman" w:hAnsi="Times New Roman"/>
          <w:sz w:val="28"/>
          <w:szCs w:val="28"/>
        </w:rPr>
        <w:t>В 2020 году количество волонтеров</w:t>
      </w:r>
      <w:r w:rsidR="006652ED">
        <w:rPr>
          <w:rFonts w:ascii="Times New Roman" w:hAnsi="Times New Roman"/>
          <w:sz w:val="28"/>
          <w:szCs w:val="28"/>
        </w:rPr>
        <w:t xml:space="preserve"> </w:t>
      </w:r>
      <w:r w:rsidRPr="00544570">
        <w:rPr>
          <w:rFonts w:ascii="Times New Roman" w:hAnsi="Times New Roman"/>
          <w:sz w:val="28"/>
          <w:szCs w:val="28"/>
        </w:rPr>
        <w:t>достигло 1592 человека, что составляет 67% от общего количества обучающихся. Волонтеры приняли активное участие в реализации проектов на территории Сернурского района в рамках празднования 75 годовщины Победы в Великой Отечественной Войне. До 30 человек увеличилось количество волонтеров муниципального волонтерского штаба помощи пожилым людям и маломобильным категориям граждан в ситуации распространения коронавирусной инфекции «Мы вместе».</w:t>
      </w:r>
    </w:p>
    <w:p w:rsidR="00DC0152" w:rsidRDefault="00DC0152" w:rsidP="00557D52">
      <w:pPr>
        <w:spacing w:after="0" w:line="240" w:lineRule="auto"/>
        <w:jc w:val="both"/>
        <w:rPr>
          <w:rFonts w:ascii="Times New Roman" w:hAnsi="Times New Roman"/>
          <w:sz w:val="28"/>
          <w:szCs w:val="28"/>
        </w:rPr>
      </w:pPr>
    </w:p>
    <w:p w:rsidR="00E35186" w:rsidRPr="008A74D9" w:rsidRDefault="00E35186" w:rsidP="00E35186">
      <w:pPr>
        <w:spacing w:after="0" w:line="240" w:lineRule="auto"/>
        <w:ind w:left="-709" w:firstLine="709"/>
        <w:jc w:val="both"/>
        <w:rPr>
          <w:rFonts w:ascii="Times New Roman" w:hAnsi="Times New Roman"/>
          <w:sz w:val="28"/>
          <w:szCs w:val="28"/>
        </w:rPr>
      </w:pPr>
      <w:r w:rsidRPr="008A74D9">
        <w:rPr>
          <w:rFonts w:ascii="Times New Roman" w:hAnsi="Times New Roman"/>
          <w:sz w:val="28"/>
          <w:szCs w:val="28"/>
        </w:rPr>
        <w:t>ЗАГС</w:t>
      </w:r>
    </w:p>
    <w:p w:rsidR="00E35186" w:rsidRPr="00842E52" w:rsidRDefault="00E35186" w:rsidP="00E35186">
      <w:pPr>
        <w:spacing w:after="0" w:line="240" w:lineRule="auto"/>
        <w:ind w:left="-709" w:firstLine="709"/>
        <w:contextualSpacing/>
        <w:jc w:val="both"/>
        <w:rPr>
          <w:rFonts w:ascii="Times New Roman" w:hAnsi="Times New Roman"/>
          <w:sz w:val="28"/>
          <w:szCs w:val="28"/>
        </w:rPr>
      </w:pPr>
      <w:r w:rsidRPr="00842E52">
        <w:rPr>
          <w:rFonts w:ascii="Times New Roman" w:hAnsi="Times New Roman"/>
          <w:sz w:val="28"/>
          <w:szCs w:val="28"/>
        </w:rPr>
        <w:t xml:space="preserve">За 2020 год отделом ЗАГС зарегистрирован 659  актов гражданского состояния, в том числе: рождения — 216 , смерти — 291, заключения брака — 50, расторжение брака — 62, установление отцовства — 40. </w:t>
      </w:r>
      <w:r w:rsidRPr="00DB241C">
        <w:rPr>
          <w:rFonts w:ascii="Times New Roman" w:hAnsi="Times New Roman"/>
          <w:sz w:val="28"/>
          <w:szCs w:val="28"/>
        </w:rPr>
        <w:t>В течение прошлого года  выдано 204 повторных свидетельства о государственной регистрации актов гражданского состояния, 661 справка о наличии  записей актов гражданского состояния, удовлетворено 22 заявления о внесении изменений, исправлений в записи акта гражданского состояния. Исполнено 3 запроса об истребовании документов о регистрации актов гражданского состояния с территорий иностранных государств: Республики Казахстан, Украина.</w:t>
      </w:r>
      <w:r w:rsidRPr="00842E52">
        <w:rPr>
          <w:rFonts w:ascii="Times New Roman" w:hAnsi="Times New Roman"/>
          <w:sz w:val="28"/>
          <w:szCs w:val="28"/>
        </w:rPr>
        <w:t xml:space="preserve"> Количество юридически значимых действий, произведенных отделом ЗАГС, составило 1268.</w:t>
      </w:r>
    </w:p>
    <w:p w:rsidR="00E35186" w:rsidRPr="00842E52" w:rsidRDefault="00E35186" w:rsidP="00E35186">
      <w:pPr>
        <w:spacing w:after="0" w:line="240" w:lineRule="auto"/>
        <w:ind w:left="-709" w:firstLine="709"/>
        <w:contextualSpacing/>
        <w:jc w:val="both"/>
        <w:rPr>
          <w:rFonts w:ascii="Times New Roman" w:hAnsi="Times New Roman"/>
          <w:sz w:val="28"/>
          <w:szCs w:val="28"/>
        </w:rPr>
      </w:pPr>
      <w:r w:rsidRPr="00842E52">
        <w:rPr>
          <w:rFonts w:ascii="Times New Roman" w:hAnsi="Times New Roman"/>
          <w:sz w:val="28"/>
          <w:szCs w:val="28"/>
        </w:rPr>
        <w:t xml:space="preserve">Сумма государственной пошлины, уплаченной за государственную регистрацию актов гражданского состояния и совершение юридически значимых действий составила 196 160 рублей. </w:t>
      </w:r>
    </w:p>
    <w:p w:rsidR="00E35186" w:rsidRPr="008227C9" w:rsidRDefault="00E35186" w:rsidP="00E35186">
      <w:pPr>
        <w:spacing w:after="0" w:line="240" w:lineRule="auto"/>
        <w:ind w:left="-709" w:firstLine="709"/>
        <w:contextualSpacing/>
        <w:jc w:val="both"/>
        <w:rPr>
          <w:rFonts w:ascii="Times New Roman" w:hAnsi="Times New Roman"/>
          <w:sz w:val="28"/>
          <w:szCs w:val="28"/>
        </w:rPr>
      </w:pPr>
      <w:r w:rsidRPr="00842E52">
        <w:rPr>
          <w:rFonts w:ascii="Times New Roman" w:hAnsi="Times New Roman"/>
          <w:sz w:val="28"/>
          <w:szCs w:val="28"/>
        </w:rPr>
        <w:t xml:space="preserve">Досрочно завершился перевод в электронную форму книг государственной регистрации актов гражданского состояния (актовых книг). Всего выгружено в Федеральную государственную информационную систему «Единый </w:t>
      </w:r>
      <w:r w:rsidRPr="00842E52">
        <w:rPr>
          <w:rFonts w:ascii="Times New Roman" w:hAnsi="Times New Roman"/>
          <w:sz w:val="28"/>
          <w:szCs w:val="28"/>
        </w:rPr>
        <w:lastRenderedPageBreak/>
        <w:t>государственный реестр записей актов гражданского состояния» 153 109 актовых записей.</w:t>
      </w:r>
    </w:p>
    <w:p w:rsidR="00D32632" w:rsidRPr="00052725" w:rsidRDefault="00D32632" w:rsidP="00F428F7">
      <w:pPr>
        <w:spacing w:after="0" w:line="240" w:lineRule="auto"/>
        <w:ind w:left="-709" w:firstLine="709"/>
        <w:jc w:val="both"/>
        <w:rPr>
          <w:rFonts w:ascii="Times New Roman" w:hAnsi="Times New Roman"/>
          <w:color w:val="0070C0"/>
          <w:sz w:val="28"/>
          <w:szCs w:val="28"/>
        </w:rPr>
      </w:pPr>
    </w:p>
    <w:p w:rsidR="007E762C" w:rsidRPr="00FA2177" w:rsidRDefault="005D4F2A" w:rsidP="00F428F7">
      <w:pPr>
        <w:spacing w:after="0" w:line="240" w:lineRule="auto"/>
        <w:ind w:left="-709" w:firstLine="709"/>
        <w:jc w:val="both"/>
        <w:rPr>
          <w:rFonts w:ascii="Times New Roman" w:hAnsi="Times New Roman"/>
          <w:sz w:val="28"/>
          <w:szCs w:val="28"/>
        </w:rPr>
      </w:pPr>
      <w:r w:rsidRPr="00FA2177">
        <w:rPr>
          <w:rFonts w:ascii="Times New Roman" w:hAnsi="Times New Roman"/>
          <w:sz w:val="28"/>
          <w:szCs w:val="28"/>
        </w:rPr>
        <w:t>СРЕДСТВА МАССОВОЙ ИНФОРМАЦИИ</w:t>
      </w:r>
    </w:p>
    <w:p w:rsidR="00AF11F3" w:rsidRPr="00FA2177" w:rsidRDefault="00AF11F3" w:rsidP="00F428F7">
      <w:pPr>
        <w:spacing w:after="0" w:line="240" w:lineRule="auto"/>
        <w:ind w:left="-709" w:firstLine="709"/>
        <w:contextualSpacing/>
        <w:jc w:val="both"/>
        <w:rPr>
          <w:rFonts w:ascii="Times New Roman" w:hAnsi="Times New Roman"/>
          <w:sz w:val="28"/>
          <w:szCs w:val="28"/>
        </w:rPr>
      </w:pPr>
      <w:r w:rsidRPr="00FA2177">
        <w:rPr>
          <w:rFonts w:ascii="Times New Roman" w:hAnsi="Times New Roman"/>
          <w:sz w:val="28"/>
          <w:szCs w:val="28"/>
        </w:rPr>
        <w:t>Итоги деятельности за 20</w:t>
      </w:r>
      <w:r w:rsidR="00FA2177" w:rsidRPr="00FA2177">
        <w:rPr>
          <w:rFonts w:ascii="Times New Roman" w:hAnsi="Times New Roman"/>
          <w:sz w:val="28"/>
          <w:szCs w:val="28"/>
        </w:rPr>
        <w:t>20</w:t>
      </w:r>
      <w:r w:rsidRPr="00FA2177">
        <w:rPr>
          <w:rFonts w:ascii="Times New Roman" w:hAnsi="Times New Roman"/>
          <w:sz w:val="28"/>
          <w:szCs w:val="28"/>
        </w:rPr>
        <w:t xml:space="preserve"> год автономного учреждения «Редакция Сернурских районных газет» характеризуются тиражом газеты «Край сернурский» - 2 300 экземпляров, газеты «Шернур вел»  - 1230 экземпляров. </w:t>
      </w:r>
      <w:r w:rsidR="00DF50C5">
        <w:rPr>
          <w:rFonts w:ascii="Times New Roman" w:hAnsi="Times New Roman"/>
          <w:sz w:val="28"/>
          <w:szCs w:val="28"/>
        </w:rPr>
        <w:t>Получена прибыл</w:t>
      </w:r>
      <w:r w:rsidR="005C18AA">
        <w:rPr>
          <w:rFonts w:ascii="Times New Roman" w:hAnsi="Times New Roman"/>
          <w:sz w:val="28"/>
          <w:szCs w:val="28"/>
        </w:rPr>
        <w:t xml:space="preserve">ь в сумме </w:t>
      </w:r>
      <w:r w:rsidRPr="00FA2177">
        <w:rPr>
          <w:rFonts w:ascii="Times New Roman" w:hAnsi="Times New Roman"/>
          <w:sz w:val="28"/>
          <w:szCs w:val="28"/>
        </w:rPr>
        <w:t xml:space="preserve"> </w:t>
      </w:r>
      <w:r w:rsidR="00FA2177" w:rsidRPr="00FA2177">
        <w:rPr>
          <w:rFonts w:ascii="Times New Roman" w:hAnsi="Times New Roman"/>
          <w:sz w:val="28"/>
          <w:szCs w:val="28"/>
        </w:rPr>
        <w:t>2,9</w:t>
      </w:r>
      <w:r w:rsidR="00786B45" w:rsidRPr="00FA2177">
        <w:rPr>
          <w:rFonts w:ascii="Times New Roman" w:hAnsi="Times New Roman"/>
          <w:sz w:val="28"/>
          <w:szCs w:val="28"/>
        </w:rPr>
        <w:t xml:space="preserve"> млн</w:t>
      </w:r>
      <w:r w:rsidRPr="00FA2177">
        <w:rPr>
          <w:rFonts w:ascii="Times New Roman" w:hAnsi="Times New Roman"/>
          <w:sz w:val="28"/>
          <w:szCs w:val="28"/>
        </w:rPr>
        <w:t xml:space="preserve">. рублей, что на </w:t>
      </w:r>
      <w:r w:rsidR="00FA2177" w:rsidRPr="00FA2177">
        <w:rPr>
          <w:rFonts w:ascii="Times New Roman" w:hAnsi="Times New Roman"/>
          <w:sz w:val="28"/>
          <w:szCs w:val="28"/>
        </w:rPr>
        <w:t>441</w:t>
      </w:r>
      <w:r w:rsidRPr="00FA2177">
        <w:rPr>
          <w:rFonts w:ascii="Times New Roman" w:hAnsi="Times New Roman"/>
          <w:sz w:val="28"/>
          <w:szCs w:val="28"/>
        </w:rPr>
        <w:t xml:space="preserve"> тыс. рублей </w:t>
      </w:r>
      <w:r w:rsidR="00FA2177" w:rsidRPr="00FA2177">
        <w:rPr>
          <w:rFonts w:ascii="Times New Roman" w:hAnsi="Times New Roman"/>
          <w:sz w:val="28"/>
          <w:szCs w:val="28"/>
        </w:rPr>
        <w:t>меньше</w:t>
      </w:r>
      <w:r w:rsidRPr="00FA2177">
        <w:rPr>
          <w:rFonts w:ascii="Times New Roman" w:hAnsi="Times New Roman"/>
          <w:sz w:val="28"/>
          <w:szCs w:val="28"/>
        </w:rPr>
        <w:t>, чем в 201</w:t>
      </w:r>
      <w:r w:rsidR="00FA2177" w:rsidRPr="00FA2177">
        <w:rPr>
          <w:rFonts w:ascii="Times New Roman" w:hAnsi="Times New Roman"/>
          <w:sz w:val="28"/>
          <w:szCs w:val="28"/>
        </w:rPr>
        <w:t>9</w:t>
      </w:r>
      <w:r w:rsidRPr="00FA2177">
        <w:rPr>
          <w:rFonts w:ascii="Times New Roman" w:hAnsi="Times New Roman"/>
          <w:sz w:val="28"/>
          <w:szCs w:val="28"/>
        </w:rPr>
        <w:t xml:space="preserve"> году</w:t>
      </w:r>
      <w:r w:rsidR="005C18AA">
        <w:rPr>
          <w:rFonts w:ascii="Times New Roman" w:hAnsi="Times New Roman"/>
          <w:sz w:val="28"/>
          <w:szCs w:val="28"/>
        </w:rPr>
        <w:t xml:space="preserve"> в связи с уменьшением количества рекламодателей на фоне пандемии коронавируса</w:t>
      </w:r>
      <w:r w:rsidRPr="00FA2177">
        <w:rPr>
          <w:rFonts w:ascii="Times New Roman" w:hAnsi="Times New Roman"/>
          <w:sz w:val="28"/>
          <w:szCs w:val="28"/>
        </w:rPr>
        <w:t>.</w:t>
      </w:r>
    </w:p>
    <w:p w:rsidR="00FA2177" w:rsidRPr="00FA2177" w:rsidRDefault="00FA2177" w:rsidP="00FA2177">
      <w:pPr>
        <w:spacing w:after="0" w:line="240" w:lineRule="auto"/>
        <w:ind w:left="-709" w:firstLine="709"/>
        <w:contextualSpacing/>
        <w:jc w:val="both"/>
        <w:rPr>
          <w:rFonts w:ascii="Times New Roman" w:hAnsi="Times New Roman"/>
          <w:sz w:val="28"/>
          <w:szCs w:val="28"/>
        </w:rPr>
      </w:pPr>
      <w:r w:rsidRPr="00FA2177">
        <w:rPr>
          <w:rFonts w:ascii="Times New Roman" w:hAnsi="Times New Roman"/>
          <w:sz w:val="28"/>
          <w:szCs w:val="28"/>
        </w:rPr>
        <w:t xml:space="preserve">С целью привлечения новых читателей </w:t>
      </w:r>
      <w:r w:rsidR="003A22CA">
        <w:rPr>
          <w:rFonts w:ascii="Times New Roman" w:hAnsi="Times New Roman"/>
          <w:sz w:val="28"/>
          <w:szCs w:val="28"/>
        </w:rPr>
        <w:t xml:space="preserve">коллективом редакций </w:t>
      </w:r>
      <w:r w:rsidRPr="00FA2177">
        <w:rPr>
          <w:rFonts w:ascii="Times New Roman" w:hAnsi="Times New Roman"/>
          <w:sz w:val="28"/>
          <w:szCs w:val="28"/>
        </w:rPr>
        <w:t>пров</w:t>
      </w:r>
      <w:r w:rsidR="003A73F4">
        <w:rPr>
          <w:rFonts w:ascii="Times New Roman" w:hAnsi="Times New Roman"/>
          <w:sz w:val="28"/>
          <w:szCs w:val="28"/>
        </w:rPr>
        <w:t>едены</w:t>
      </w:r>
      <w:r w:rsidRPr="00FA2177">
        <w:rPr>
          <w:rFonts w:ascii="Times New Roman" w:hAnsi="Times New Roman"/>
          <w:sz w:val="28"/>
          <w:szCs w:val="28"/>
        </w:rPr>
        <w:t xml:space="preserve"> следующие мероприятия:</w:t>
      </w:r>
    </w:p>
    <w:p w:rsidR="00FA2177" w:rsidRPr="00FA2177" w:rsidRDefault="00FA2177" w:rsidP="00FA2177">
      <w:pPr>
        <w:spacing w:after="0" w:line="240" w:lineRule="auto"/>
        <w:ind w:left="-709" w:firstLine="709"/>
        <w:contextualSpacing/>
        <w:jc w:val="both"/>
        <w:rPr>
          <w:rFonts w:ascii="Times New Roman" w:hAnsi="Times New Roman"/>
          <w:sz w:val="28"/>
          <w:szCs w:val="28"/>
        </w:rPr>
      </w:pPr>
      <w:r w:rsidRPr="00FA2177">
        <w:rPr>
          <w:rFonts w:ascii="Times New Roman" w:hAnsi="Times New Roman"/>
          <w:sz w:val="28"/>
          <w:szCs w:val="28"/>
        </w:rPr>
        <w:t xml:space="preserve">1. </w:t>
      </w:r>
      <w:r w:rsidR="003A73F4">
        <w:rPr>
          <w:rFonts w:ascii="Times New Roman" w:hAnsi="Times New Roman"/>
          <w:sz w:val="28"/>
          <w:szCs w:val="28"/>
        </w:rPr>
        <w:t xml:space="preserve">Организована </w:t>
      </w:r>
      <w:r w:rsidRPr="00FA2177">
        <w:rPr>
          <w:rFonts w:ascii="Times New Roman" w:hAnsi="Times New Roman"/>
          <w:sz w:val="28"/>
          <w:szCs w:val="28"/>
        </w:rPr>
        <w:t>стимулирующ</w:t>
      </w:r>
      <w:r w:rsidR="003A73F4">
        <w:rPr>
          <w:rFonts w:ascii="Times New Roman" w:hAnsi="Times New Roman"/>
          <w:sz w:val="28"/>
          <w:szCs w:val="28"/>
        </w:rPr>
        <w:t>ая акция</w:t>
      </w:r>
      <w:r w:rsidRPr="00FA2177">
        <w:rPr>
          <w:rFonts w:ascii="Times New Roman" w:hAnsi="Times New Roman"/>
          <w:sz w:val="28"/>
          <w:szCs w:val="28"/>
        </w:rPr>
        <w:t xml:space="preserve"> «</w:t>
      </w:r>
      <w:r w:rsidR="003A73F4">
        <w:rPr>
          <w:rFonts w:ascii="Times New Roman" w:hAnsi="Times New Roman"/>
          <w:sz w:val="28"/>
          <w:szCs w:val="28"/>
        </w:rPr>
        <w:t xml:space="preserve">Удачная подписка 2020», в ходе которой </w:t>
      </w:r>
      <w:r w:rsidRPr="00FA2177">
        <w:rPr>
          <w:rFonts w:ascii="Times New Roman" w:hAnsi="Times New Roman"/>
          <w:sz w:val="28"/>
          <w:szCs w:val="28"/>
        </w:rPr>
        <w:t>разыгра</w:t>
      </w:r>
      <w:r w:rsidR="003A73F4">
        <w:rPr>
          <w:rFonts w:ascii="Times New Roman" w:hAnsi="Times New Roman"/>
          <w:sz w:val="28"/>
          <w:szCs w:val="28"/>
        </w:rPr>
        <w:t xml:space="preserve">но 90 призов </w:t>
      </w:r>
      <w:r w:rsidRPr="00FA2177">
        <w:rPr>
          <w:rFonts w:ascii="Times New Roman" w:hAnsi="Times New Roman"/>
          <w:sz w:val="28"/>
          <w:szCs w:val="28"/>
        </w:rPr>
        <w:t>к 90-летию районной газеты</w:t>
      </w:r>
      <w:r w:rsidR="003A73F4">
        <w:rPr>
          <w:rFonts w:ascii="Times New Roman" w:hAnsi="Times New Roman"/>
          <w:sz w:val="28"/>
          <w:szCs w:val="28"/>
        </w:rPr>
        <w:t>.</w:t>
      </w:r>
      <w:r w:rsidR="003A22CA">
        <w:rPr>
          <w:rFonts w:ascii="Times New Roman" w:hAnsi="Times New Roman"/>
          <w:sz w:val="28"/>
          <w:szCs w:val="28"/>
        </w:rPr>
        <w:t xml:space="preserve"> Проведены </w:t>
      </w:r>
      <w:r w:rsidR="003A22CA" w:rsidRPr="00FA2177">
        <w:rPr>
          <w:rFonts w:ascii="Times New Roman" w:hAnsi="Times New Roman"/>
          <w:sz w:val="28"/>
          <w:szCs w:val="28"/>
        </w:rPr>
        <w:t>фотоконкурсы</w:t>
      </w:r>
      <w:r w:rsidR="00B536DB">
        <w:rPr>
          <w:rFonts w:ascii="Times New Roman" w:hAnsi="Times New Roman"/>
          <w:sz w:val="28"/>
          <w:szCs w:val="28"/>
        </w:rPr>
        <w:t xml:space="preserve"> </w:t>
      </w:r>
      <w:r w:rsidR="003A22CA" w:rsidRPr="00FA2177">
        <w:rPr>
          <w:rFonts w:ascii="Times New Roman" w:hAnsi="Times New Roman"/>
          <w:sz w:val="28"/>
          <w:szCs w:val="28"/>
        </w:rPr>
        <w:t>«Крыло войны коснулось и моей семьи»</w:t>
      </w:r>
      <w:r w:rsidR="003A22CA">
        <w:rPr>
          <w:rFonts w:ascii="Times New Roman" w:hAnsi="Times New Roman"/>
          <w:sz w:val="28"/>
          <w:szCs w:val="28"/>
        </w:rPr>
        <w:t xml:space="preserve">, </w:t>
      </w:r>
      <w:r w:rsidR="003A22CA" w:rsidRPr="00FA2177">
        <w:rPr>
          <w:rFonts w:ascii="Times New Roman" w:hAnsi="Times New Roman"/>
          <w:sz w:val="28"/>
          <w:szCs w:val="28"/>
        </w:rPr>
        <w:t>«Юзо</w:t>
      </w:r>
      <w:r w:rsidR="00B536DB">
        <w:rPr>
          <w:rFonts w:ascii="Times New Roman" w:hAnsi="Times New Roman"/>
          <w:sz w:val="28"/>
          <w:szCs w:val="28"/>
        </w:rPr>
        <w:t xml:space="preserve"> </w:t>
      </w:r>
      <w:r w:rsidR="003A22CA" w:rsidRPr="00FA2177">
        <w:rPr>
          <w:rFonts w:ascii="Times New Roman" w:hAnsi="Times New Roman"/>
          <w:sz w:val="28"/>
          <w:szCs w:val="28"/>
        </w:rPr>
        <w:t>шулышан</w:t>
      </w:r>
      <w:r w:rsidR="00B536DB">
        <w:rPr>
          <w:rFonts w:ascii="Times New Roman" w:hAnsi="Times New Roman"/>
          <w:sz w:val="28"/>
          <w:szCs w:val="28"/>
        </w:rPr>
        <w:t xml:space="preserve"> </w:t>
      </w:r>
      <w:r w:rsidR="003A22CA" w:rsidRPr="00FA2177">
        <w:rPr>
          <w:rFonts w:ascii="Times New Roman" w:hAnsi="Times New Roman"/>
          <w:sz w:val="28"/>
          <w:szCs w:val="28"/>
        </w:rPr>
        <w:t>У</w:t>
      </w:r>
      <w:r w:rsidR="00B536DB">
        <w:rPr>
          <w:rFonts w:ascii="Times New Roman" w:hAnsi="Times New Roman"/>
          <w:sz w:val="28"/>
          <w:szCs w:val="28"/>
        </w:rPr>
        <w:t xml:space="preserve"> </w:t>
      </w:r>
      <w:r w:rsidR="003A22CA" w:rsidRPr="00FA2177">
        <w:rPr>
          <w:rFonts w:ascii="Times New Roman" w:hAnsi="Times New Roman"/>
          <w:sz w:val="28"/>
          <w:szCs w:val="28"/>
        </w:rPr>
        <w:t>ий»</w:t>
      </w:r>
      <w:r w:rsidR="003A22CA">
        <w:rPr>
          <w:rFonts w:ascii="Times New Roman" w:hAnsi="Times New Roman"/>
          <w:sz w:val="28"/>
          <w:szCs w:val="28"/>
        </w:rPr>
        <w:t xml:space="preserve">, </w:t>
      </w:r>
      <w:r w:rsidR="003A22CA" w:rsidRPr="00FA2177">
        <w:rPr>
          <w:rFonts w:ascii="Times New Roman" w:hAnsi="Times New Roman"/>
          <w:sz w:val="28"/>
          <w:szCs w:val="28"/>
        </w:rPr>
        <w:t xml:space="preserve"> литературный </w:t>
      </w:r>
      <w:r w:rsidR="003A22CA">
        <w:rPr>
          <w:rFonts w:ascii="Times New Roman" w:hAnsi="Times New Roman"/>
          <w:sz w:val="28"/>
          <w:szCs w:val="28"/>
        </w:rPr>
        <w:t xml:space="preserve">творческий </w:t>
      </w:r>
      <w:r w:rsidR="003A22CA" w:rsidRPr="00FA2177">
        <w:rPr>
          <w:rFonts w:ascii="Times New Roman" w:hAnsi="Times New Roman"/>
          <w:sz w:val="28"/>
          <w:szCs w:val="28"/>
        </w:rPr>
        <w:t>конкурс к 100-летию республики «Край литературный – это наш».</w:t>
      </w:r>
    </w:p>
    <w:p w:rsidR="00FA2177" w:rsidRPr="00FA2177" w:rsidRDefault="00FA2177" w:rsidP="00FA2177">
      <w:pPr>
        <w:spacing w:after="0" w:line="240" w:lineRule="auto"/>
        <w:ind w:left="-709" w:firstLine="709"/>
        <w:contextualSpacing/>
        <w:jc w:val="both"/>
        <w:rPr>
          <w:rFonts w:ascii="Times New Roman" w:hAnsi="Times New Roman"/>
          <w:sz w:val="28"/>
          <w:szCs w:val="28"/>
        </w:rPr>
      </w:pPr>
      <w:r w:rsidRPr="00FA2177">
        <w:rPr>
          <w:rFonts w:ascii="Times New Roman" w:hAnsi="Times New Roman"/>
          <w:sz w:val="28"/>
          <w:szCs w:val="28"/>
        </w:rPr>
        <w:t xml:space="preserve">2.  </w:t>
      </w:r>
      <w:r w:rsidR="003A73F4">
        <w:rPr>
          <w:rFonts w:ascii="Times New Roman" w:hAnsi="Times New Roman"/>
          <w:sz w:val="28"/>
          <w:szCs w:val="28"/>
        </w:rPr>
        <w:t>В газетах появились новые</w:t>
      </w:r>
      <w:r w:rsidRPr="00FA2177">
        <w:rPr>
          <w:rFonts w:ascii="Times New Roman" w:hAnsi="Times New Roman"/>
          <w:sz w:val="28"/>
          <w:szCs w:val="28"/>
        </w:rPr>
        <w:t xml:space="preserve"> страниц</w:t>
      </w:r>
      <w:r w:rsidR="003A73F4">
        <w:rPr>
          <w:rFonts w:ascii="Times New Roman" w:hAnsi="Times New Roman"/>
          <w:sz w:val="28"/>
          <w:szCs w:val="28"/>
        </w:rPr>
        <w:t>ы</w:t>
      </w:r>
      <w:r w:rsidRPr="00FA2177">
        <w:rPr>
          <w:rFonts w:ascii="Times New Roman" w:hAnsi="Times New Roman"/>
          <w:sz w:val="28"/>
          <w:szCs w:val="28"/>
        </w:rPr>
        <w:t xml:space="preserve"> и рубрики: </w:t>
      </w:r>
      <w:r w:rsidR="003A73F4">
        <w:rPr>
          <w:rFonts w:ascii="Times New Roman" w:hAnsi="Times New Roman"/>
          <w:sz w:val="28"/>
          <w:szCs w:val="28"/>
        </w:rPr>
        <w:t>«</w:t>
      </w:r>
      <w:r w:rsidRPr="00FA2177">
        <w:rPr>
          <w:rFonts w:ascii="Times New Roman" w:hAnsi="Times New Roman"/>
          <w:sz w:val="28"/>
          <w:szCs w:val="28"/>
        </w:rPr>
        <w:t>Развитие территории</w:t>
      </w:r>
      <w:r w:rsidR="003A73F4">
        <w:rPr>
          <w:rFonts w:ascii="Times New Roman" w:hAnsi="Times New Roman"/>
          <w:sz w:val="28"/>
          <w:szCs w:val="28"/>
        </w:rPr>
        <w:t>»</w:t>
      </w:r>
      <w:r w:rsidRPr="00FA2177">
        <w:rPr>
          <w:rFonts w:ascii="Times New Roman" w:hAnsi="Times New Roman"/>
          <w:sz w:val="28"/>
          <w:szCs w:val="28"/>
        </w:rPr>
        <w:t xml:space="preserve">, </w:t>
      </w:r>
      <w:r w:rsidR="003A73F4">
        <w:rPr>
          <w:rFonts w:ascii="Times New Roman" w:hAnsi="Times New Roman"/>
          <w:sz w:val="28"/>
          <w:szCs w:val="28"/>
        </w:rPr>
        <w:t>«</w:t>
      </w:r>
      <w:r w:rsidRPr="00FA2177">
        <w:rPr>
          <w:rFonts w:ascii="Times New Roman" w:hAnsi="Times New Roman"/>
          <w:sz w:val="28"/>
          <w:szCs w:val="28"/>
        </w:rPr>
        <w:t>Общественные инициативы</w:t>
      </w:r>
      <w:r w:rsidR="003A73F4">
        <w:rPr>
          <w:rFonts w:ascii="Times New Roman" w:hAnsi="Times New Roman"/>
          <w:sz w:val="28"/>
          <w:szCs w:val="28"/>
        </w:rPr>
        <w:t>»</w:t>
      </w:r>
      <w:r w:rsidRPr="00FA2177">
        <w:rPr>
          <w:rFonts w:ascii="Times New Roman" w:hAnsi="Times New Roman"/>
          <w:sz w:val="28"/>
          <w:szCs w:val="28"/>
        </w:rPr>
        <w:t xml:space="preserve">, </w:t>
      </w:r>
      <w:r w:rsidR="003A73F4">
        <w:rPr>
          <w:rFonts w:ascii="Times New Roman" w:hAnsi="Times New Roman"/>
          <w:sz w:val="28"/>
          <w:szCs w:val="28"/>
        </w:rPr>
        <w:t>«</w:t>
      </w:r>
      <w:r w:rsidRPr="00FA2177">
        <w:rPr>
          <w:rFonts w:ascii="Times New Roman" w:hAnsi="Times New Roman"/>
          <w:sz w:val="28"/>
          <w:szCs w:val="28"/>
        </w:rPr>
        <w:t>Год памяти и славы</w:t>
      </w:r>
      <w:r w:rsidR="003A73F4">
        <w:rPr>
          <w:rFonts w:ascii="Times New Roman" w:hAnsi="Times New Roman"/>
          <w:sz w:val="28"/>
          <w:szCs w:val="28"/>
        </w:rPr>
        <w:t>»</w:t>
      </w:r>
      <w:r w:rsidRPr="00FA2177">
        <w:rPr>
          <w:rFonts w:ascii="Times New Roman" w:hAnsi="Times New Roman"/>
          <w:sz w:val="28"/>
          <w:szCs w:val="28"/>
        </w:rPr>
        <w:t xml:space="preserve">, </w:t>
      </w:r>
      <w:r w:rsidR="003A73F4">
        <w:rPr>
          <w:rFonts w:ascii="Times New Roman" w:hAnsi="Times New Roman"/>
          <w:sz w:val="28"/>
          <w:szCs w:val="28"/>
        </w:rPr>
        <w:t>«</w:t>
      </w:r>
      <w:r w:rsidRPr="00FA2177">
        <w:rPr>
          <w:rFonts w:ascii="Times New Roman" w:hAnsi="Times New Roman"/>
          <w:sz w:val="28"/>
          <w:szCs w:val="28"/>
        </w:rPr>
        <w:t>Судьба человека</w:t>
      </w:r>
      <w:r w:rsidR="003A73F4">
        <w:rPr>
          <w:rFonts w:ascii="Times New Roman" w:hAnsi="Times New Roman"/>
          <w:sz w:val="28"/>
          <w:szCs w:val="28"/>
        </w:rPr>
        <w:t>», «</w:t>
      </w:r>
      <w:r w:rsidRPr="00FA2177">
        <w:rPr>
          <w:rFonts w:ascii="Times New Roman" w:hAnsi="Times New Roman"/>
          <w:sz w:val="28"/>
          <w:szCs w:val="28"/>
        </w:rPr>
        <w:t>Шарнымаш да чапидалык</w:t>
      </w:r>
      <w:r w:rsidR="003A73F4">
        <w:rPr>
          <w:rFonts w:ascii="Times New Roman" w:hAnsi="Times New Roman"/>
          <w:sz w:val="28"/>
          <w:szCs w:val="28"/>
        </w:rPr>
        <w:t>»</w:t>
      </w:r>
      <w:r w:rsidRPr="00FA2177">
        <w:rPr>
          <w:rFonts w:ascii="Times New Roman" w:hAnsi="Times New Roman"/>
          <w:sz w:val="28"/>
          <w:szCs w:val="28"/>
        </w:rPr>
        <w:t xml:space="preserve">. </w:t>
      </w:r>
    </w:p>
    <w:p w:rsidR="003A22CA" w:rsidRDefault="00FA2177" w:rsidP="00FA2177">
      <w:pPr>
        <w:spacing w:after="0" w:line="240" w:lineRule="auto"/>
        <w:ind w:left="-709" w:firstLine="709"/>
        <w:contextualSpacing/>
        <w:jc w:val="both"/>
        <w:rPr>
          <w:rFonts w:ascii="Times New Roman" w:hAnsi="Times New Roman"/>
          <w:sz w:val="28"/>
          <w:szCs w:val="28"/>
        </w:rPr>
      </w:pPr>
      <w:r w:rsidRPr="00FA2177">
        <w:rPr>
          <w:rFonts w:ascii="Times New Roman" w:hAnsi="Times New Roman"/>
          <w:sz w:val="28"/>
          <w:szCs w:val="28"/>
        </w:rPr>
        <w:t xml:space="preserve">3. Активно </w:t>
      </w:r>
      <w:r w:rsidR="003A22CA">
        <w:rPr>
          <w:rFonts w:ascii="Times New Roman" w:hAnsi="Times New Roman"/>
          <w:sz w:val="28"/>
          <w:szCs w:val="28"/>
        </w:rPr>
        <w:t xml:space="preserve">на страницах газет </w:t>
      </w:r>
      <w:r w:rsidRPr="00FA2177">
        <w:rPr>
          <w:rFonts w:ascii="Times New Roman" w:hAnsi="Times New Roman"/>
          <w:sz w:val="28"/>
          <w:szCs w:val="28"/>
        </w:rPr>
        <w:t>освеща</w:t>
      </w:r>
      <w:r w:rsidR="003A22CA">
        <w:rPr>
          <w:rFonts w:ascii="Times New Roman" w:hAnsi="Times New Roman"/>
          <w:sz w:val="28"/>
          <w:szCs w:val="28"/>
        </w:rPr>
        <w:t>лась реализация</w:t>
      </w:r>
      <w:r w:rsidRPr="00FA2177">
        <w:rPr>
          <w:rFonts w:ascii="Times New Roman" w:hAnsi="Times New Roman"/>
          <w:sz w:val="28"/>
          <w:szCs w:val="28"/>
        </w:rPr>
        <w:t xml:space="preserve"> нацпроектов в республике и районе, инициированных Президентом России В.В. Путиным и поддержанных Главой региона А.А. Евстифеевым.</w:t>
      </w:r>
    </w:p>
    <w:p w:rsidR="00FA2177" w:rsidRDefault="003A22CA" w:rsidP="008227C9">
      <w:pPr>
        <w:spacing w:after="0" w:line="240" w:lineRule="auto"/>
        <w:ind w:left="-709" w:firstLine="709"/>
        <w:contextualSpacing/>
        <w:jc w:val="both"/>
        <w:rPr>
          <w:rFonts w:ascii="Times New Roman" w:hAnsi="Times New Roman"/>
          <w:sz w:val="28"/>
          <w:szCs w:val="28"/>
        </w:rPr>
      </w:pPr>
      <w:r>
        <w:rPr>
          <w:rFonts w:ascii="Times New Roman" w:hAnsi="Times New Roman"/>
          <w:sz w:val="28"/>
          <w:szCs w:val="28"/>
        </w:rPr>
        <w:t>Организована</w:t>
      </w:r>
      <w:r w:rsidR="00FA2177" w:rsidRPr="00FA2177">
        <w:rPr>
          <w:rFonts w:ascii="Times New Roman" w:hAnsi="Times New Roman"/>
          <w:sz w:val="28"/>
          <w:szCs w:val="28"/>
        </w:rPr>
        <w:t xml:space="preserve"> издательск</w:t>
      </w:r>
      <w:r>
        <w:rPr>
          <w:rFonts w:ascii="Times New Roman" w:hAnsi="Times New Roman"/>
          <w:sz w:val="28"/>
          <w:szCs w:val="28"/>
        </w:rPr>
        <w:t>ая</w:t>
      </w:r>
      <w:r w:rsidR="00FA2177" w:rsidRPr="00FA2177">
        <w:rPr>
          <w:rFonts w:ascii="Times New Roman" w:hAnsi="Times New Roman"/>
          <w:sz w:val="28"/>
          <w:szCs w:val="28"/>
        </w:rPr>
        <w:t xml:space="preserve"> деятельность – разработа</w:t>
      </w:r>
      <w:r>
        <w:rPr>
          <w:rFonts w:ascii="Times New Roman" w:hAnsi="Times New Roman"/>
          <w:sz w:val="28"/>
          <w:szCs w:val="28"/>
        </w:rPr>
        <w:t xml:space="preserve">н </w:t>
      </w:r>
      <w:r w:rsidR="00FA2177" w:rsidRPr="00FA2177">
        <w:rPr>
          <w:rFonts w:ascii="Times New Roman" w:hAnsi="Times New Roman"/>
          <w:sz w:val="28"/>
          <w:szCs w:val="28"/>
        </w:rPr>
        <w:t xml:space="preserve"> настенный календарь на 2021 год «Марий пайрем кече-</w:t>
      </w:r>
      <w:r>
        <w:rPr>
          <w:rFonts w:ascii="Times New Roman" w:hAnsi="Times New Roman"/>
          <w:sz w:val="28"/>
          <w:szCs w:val="28"/>
        </w:rPr>
        <w:t>влак» тиражом 270 экз. Подготовлена</w:t>
      </w:r>
      <w:r w:rsidR="00FA2177" w:rsidRPr="00FA2177">
        <w:rPr>
          <w:rFonts w:ascii="Times New Roman" w:hAnsi="Times New Roman"/>
          <w:sz w:val="28"/>
          <w:szCs w:val="28"/>
        </w:rPr>
        <w:t xml:space="preserve"> и изда</w:t>
      </w:r>
      <w:r>
        <w:rPr>
          <w:rFonts w:ascii="Times New Roman" w:hAnsi="Times New Roman"/>
          <w:sz w:val="28"/>
          <w:szCs w:val="28"/>
        </w:rPr>
        <w:t>на книга</w:t>
      </w:r>
      <w:r w:rsidR="00FA2177" w:rsidRPr="00FA2177">
        <w:rPr>
          <w:rFonts w:ascii="Times New Roman" w:hAnsi="Times New Roman"/>
          <w:sz w:val="28"/>
          <w:szCs w:val="28"/>
        </w:rPr>
        <w:t xml:space="preserve"> «Пишем историю района» к 90-летию со дня выхода первого номера районной газеты «Коммунар» тиражом 100 экземпляров. </w:t>
      </w:r>
    </w:p>
    <w:p w:rsidR="00EB3631" w:rsidRPr="00FA2177" w:rsidRDefault="00EB3631" w:rsidP="008227C9">
      <w:pPr>
        <w:spacing w:after="0" w:line="240" w:lineRule="auto"/>
        <w:ind w:left="-709" w:firstLine="709"/>
        <w:contextualSpacing/>
        <w:jc w:val="both"/>
        <w:rPr>
          <w:rFonts w:ascii="Times New Roman" w:hAnsi="Times New Roman"/>
          <w:sz w:val="28"/>
          <w:szCs w:val="28"/>
        </w:rPr>
      </w:pPr>
    </w:p>
    <w:p w:rsidR="000210A1" w:rsidRPr="00CE2C8A" w:rsidRDefault="000210A1" w:rsidP="00F428F7">
      <w:pPr>
        <w:tabs>
          <w:tab w:val="left" w:pos="426"/>
        </w:tabs>
        <w:spacing w:after="0" w:line="240" w:lineRule="auto"/>
        <w:ind w:left="-709"/>
        <w:jc w:val="center"/>
        <w:rPr>
          <w:rFonts w:ascii="Times New Roman" w:hAnsi="Times New Roman"/>
          <w:b/>
          <w:sz w:val="28"/>
          <w:szCs w:val="28"/>
        </w:rPr>
      </w:pPr>
      <w:r w:rsidRPr="00CE2C8A">
        <w:rPr>
          <w:rFonts w:ascii="Times New Roman" w:hAnsi="Times New Roman"/>
          <w:b/>
          <w:sz w:val="28"/>
          <w:szCs w:val="28"/>
        </w:rPr>
        <w:t>Уважаемые коллеги!</w:t>
      </w:r>
    </w:p>
    <w:p w:rsidR="000210A1" w:rsidRDefault="000210A1" w:rsidP="00F428F7">
      <w:pPr>
        <w:spacing w:after="0" w:line="240" w:lineRule="auto"/>
        <w:ind w:left="-709" w:firstLine="708"/>
        <w:jc w:val="both"/>
        <w:rPr>
          <w:rFonts w:ascii="Times New Roman" w:hAnsi="Times New Roman"/>
          <w:b/>
          <w:sz w:val="28"/>
          <w:szCs w:val="28"/>
        </w:rPr>
      </w:pPr>
      <w:r w:rsidRPr="004738B7">
        <w:rPr>
          <w:rFonts w:ascii="Times New Roman" w:hAnsi="Times New Roman"/>
          <w:sz w:val="28"/>
          <w:szCs w:val="28"/>
        </w:rPr>
        <w:t xml:space="preserve">Оценка деятельности власти дается населением района по конкретным результатам </w:t>
      </w:r>
      <w:r w:rsidR="00EB3631">
        <w:rPr>
          <w:rFonts w:ascii="Times New Roman" w:hAnsi="Times New Roman"/>
          <w:sz w:val="28"/>
          <w:szCs w:val="28"/>
        </w:rPr>
        <w:t xml:space="preserve">решения их вопросов и проблем. А потому считаю </w:t>
      </w:r>
      <w:r w:rsidRPr="004738B7">
        <w:rPr>
          <w:rFonts w:ascii="Times New Roman" w:hAnsi="Times New Roman"/>
          <w:sz w:val="28"/>
          <w:szCs w:val="28"/>
        </w:rPr>
        <w:t xml:space="preserve">важным направлением работу с населением, оперативное решение вопросов, поднятых в </w:t>
      </w:r>
      <w:r w:rsidRPr="004738B7">
        <w:rPr>
          <w:rFonts w:ascii="Times New Roman" w:hAnsi="Times New Roman"/>
          <w:b/>
          <w:sz w:val="28"/>
          <w:szCs w:val="28"/>
        </w:rPr>
        <w:t>обращениях граждан.</w:t>
      </w:r>
    </w:p>
    <w:p w:rsidR="000F2FE8" w:rsidRPr="004738B7" w:rsidRDefault="000F2FE8" w:rsidP="00F428F7">
      <w:pPr>
        <w:spacing w:after="0" w:line="240" w:lineRule="auto"/>
        <w:ind w:left="-709" w:firstLine="708"/>
        <w:jc w:val="both"/>
        <w:rPr>
          <w:rFonts w:ascii="Times New Roman" w:hAnsi="Times New Roman"/>
          <w:sz w:val="28"/>
          <w:szCs w:val="28"/>
        </w:rPr>
      </w:pPr>
    </w:p>
    <w:p w:rsidR="0014672D" w:rsidRPr="004738B7" w:rsidRDefault="008550A0" w:rsidP="008550A0">
      <w:pPr>
        <w:spacing w:after="0" w:line="240" w:lineRule="auto"/>
        <w:ind w:left="-709" w:firstLine="708"/>
        <w:jc w:val="both"/>
        <w:rPr>
          <w:rFonts w:ascii="Times New Roman" w:hAnsi="Times New Roman"/>
          <w:sz w:val="28"/>
          <w:szCs w:val="28"/>
        </w:rPr>
      </w:pPr>
      <w:r w:rsidRPr="004738B7">
        <w:rPr>
          <w:rFonts w:ascii="Times New Roman" w:hAnsi="Times New Roman"/>
          <w:sz w:val="28"/>
          <w:szCs w:val="28"/>
        </w:rPr>
        <w:t>РАБОТА С НАСЕЛЕНИЕМ</w:t>
      </w:r>
    </w:p>
    <w:p w:rsidR="000F2FE8" w:rsidRDefault="00427DDD" w:rsidP="00F428F7">
      <w:pPr>
        <w:spacing w:after="0" w:line="240" w:lineRule="auto"/>
        <w:ind w:left="-709" w:firstLine="708"/>
        <w:jc w:val="both"/>
        <w:rPr>
          <w:rFonts w:ascii="Times New Roman" w:eastAsia="Calibri" w:hAnsi="Times New Roman"/>
          <w:color w:val="000000" w:themeColor="text1"/>
          <w:sz w:val="28"/>
          <w:szCs w:val="28"/>
          <w:lang w:eastAsia="en-US"/>
        </w:rPr>
      </w:pPr>
      <w:r w:rsidRPr="006223A4">
        <w:rPr>
          <w:rFonts w:ascii="Times New Roman" w:hAnsi="Times New Roman"/>
          <w:color w:val="000000" w:themeColor="text1"/>
          <w:sz w:val="28"/>
          <w:szCs w:val="28"/>
        </w:rPr>
        <w:t>За отчетный период было рассмотрено 44 поступивших обращения граждан</w:t>
      </w:r>
      <w:r w:rsidRPr="006223A4">
        <w:rPr>
          <w:rFonts w:ascii="Times New Roman" w:hAnsi="Times New Roman"/>
          <w:b/>
          <w:color w:val="000000" w:themeColor="text1"/>
          <w:sz w:val="28"/>
          <w:szCs w:val="28"/>
        </w:rPr>
        <w:t xml:space="preserve">, </w:t>
      </w:r>
      <w:r w:rsidRPr="006223A4">
        <w:rPr>
          <w:rFonts w:ascii="Times New Roman" w:hAnsi="Times New Roman"/>
          <w:color w:val="000000" w:themeColor="text1"/>
          <w:sz w:val="28"/>
          <w:szCs w:val="28"/>
        </w:rPr>
        <w:t>в том числе 42 письменных и 2 устных. Все обращения, поступившие в администрацию района, находились на контроле до их непосредственного решения.</w:t>
      </w:r>
      <w:r w:rsidR="000F2FE8" w:rsidRPr="006223A4">
        <w:rPr>
          <w:rFonts w:ascii="Times New Roman" w:eastAsia="Calibri" w:hAnsi="Times New Roman"/>
          <w:color w:val="000000" w:themeColor="text1"/>
          <w:sz w:val="28"/>
          <w:szCs w:val="28"/>
          <w:lang w:eastAsia="en-US"/>
        </w:rPr>
        <w:t xml:space="preserve"> </w:t>
      </w:r>
    </w:p>
    <w:p w:rsidR="00B632A3" w:rsidRDefault="00B632A3" w:rsidP="00F428F7">
      <w:pPr>
        <w:spacing w:after="0" w:line="240" w:lineRule="auto"/>
        <w:ind w:left="-709" w:firstLine="708"/>
        <w:jc w:val="both"/>
        <w:rPr>
          <w:rFonts w:ascii="Times New Roman" w:hAnsi="Times New Roman"/>
          <w:sz w:val="28"/>
          <w:szCs w:val="28"/>
        </w:rPr>
      </w:pPr>
      <w:r w:rsidRPr="002A1D28">
        <w:rPr>
          <w:rFonts w:ascii="Times New Roman" w:hAnsi="Times New Roman"/>
          <w:sz w:val="28"/>
          <w:szCs w:val="28"/>
        </w:rPr>
        <w:t>С каждым годом растет активность населения Сернурского района</w:t>
      </w:r>
      <w:r w:rsidR="00B62851" w:rsidRPr="002A1D28">
        <w:rPr>
          <w:rFonts w:ascii="Times New Roman" w:hAnsi="Times New Roman"/>
          <w:sz w:val="28"/>
          <w:szCs w:val="28"/>
        </w:rPr>
        <w:t xml:space="preserve"> в решении вопросов благоустройства, </w:t>
      </w:r>
      <w:r w:rsidR="00536838" w:rsidRPr="002A1D28">
        <w:rPr>
          <w:rFonts w:ascii="Times New Roman" w:hAnsi="Times New Roman"/>
          <w:sz w:val="28"/>
          <w:szCs w:val="28"/>
        </w:rPr>
        <w:t>патриотического воспитания граждан, увековечивания памяти наших земляков</w:t>
      </w:r>
      <w:r w:rsidRPr="002A1D28">
        <w:rPr>
          <w:rFonts w:ascii="Times New Roman" w:hAnsi="Times New Roman"/>
          <w:sz w:val="28"/>
          <w:szCs w:val="28"/>
        </w:rPr>
        <w:t>.</w:t>
      </w:r>
      <w:r w:rsidR="004A1FF4">
        <w:rPr>
          <w:rFonts w:ascii="Times New Roman" w:hAnsi="Times New Roman"/>
          <w:sz w:val="28"/>
          <w:szCs w:val="28"/>
        </w:rPr>
        <w:t xml:space="preserve"> </w:t>
      </w:r>
      <w:r w:rsidR="00C227F7" w:rsidRPr="002A1D28">
        <w:rPr>
          <w:rFonts w:ascii="Times New Roman" w:hAnsi="Times New Roman"/>
          <w:sz w:val="28"/>
          <w:szCs w:val="28"/>
        </w:rPr>
        <w:t xml:space="preserve">Проведенные в </w:t>
      </w:r>
      <w:r w:rsidR="002A1D28" w:rsidRPr="002A1D28">
        <w:rPr>
          <w:rFonts w:ascii="Times New Roman" w:hAnsi="Times New Roman"/>
          <w:sz w:val="28"/>
          <w:szCs w:val="28"/>
        </w:rPr>
        <w:t>2020</w:t>
      </w:r>
      <w:r w:rsidR="00C227F7" w:rsidRPr="002A1D28">
        <w:rPr>
          <w:rFonts w:ascii="Times New Roman" w:hAnsi="Times New Roman"/>
          <w:sz w:val="28"/>
          <w:szCs w:val="28"/>
        </w:rPr>
        <w:t xml:space="preserve"> году форум</w:t>
      </w:r>
      <w:r w:rsidRPr="002A1D28">
        <w:rPr>
          <w:rFonts w:ascii="Times New Roman" w:hAnsi="Times New Roman"/>
          <w:sz w:val="28"/>
          <w:szCs w:val="28"/>
        </w:rPr>
        <w:t xml:space="preserve"> женщин, </w:t>
      </w:r>
      <w:r w:rsidR="002A1D28" w:rsidRPr="002A1D28">
        <w:rPr>
          <w:rFonts w:ascii="Times New Roman" w:hAnsi="Times New Roman"/>
          <w:sz w:val="28"/>
          <w:szCs w:val="28"/>
        </w:rPr>
        <w:t xml:space="preserve">публикации на сайте администрации Сернурского муниципального района в Контакте </w:t>
      </w:r>
      <w:r w:rsidR="00EB3D05" w:rsidRPr="002A1D28">
        <w:rPr>
          <w:rFonts w:ascii="Times New Roman" w:hAnsi="Times New Roman"/>
          <w:sz w:val="28"/>
          <w:szCs w:val="28"/>
        </w:rPr>
        <w:t xml:space="preserve"> показали, что в нашем районе много неравнодушных </w:t>
      </w:r>
      <w:r w:rsidR="00790D7B" w:rsidRPr="002A1D28">
        <w:rPr>
          <w:rFonts w:ascii="Times New Roman" w:hAnsi="Times New Roman"/>
          <w:sz w:val="28"/>
          <w:szCs w:val="28"/>
        </w:rPr>
        <w:t>жителей</w:t>
      </w:r>
      <w:r w:rsidR="00697940">
        <w:rPr>
          <w:rFonts w:ascii="Times New Roman" w:hAnsi="Times New Roman"/>
          <w:sz w:val="28"/>
          <w:szCs w:val="28"/>
        </w:rPr>
        <w:t xml:space="preserve"> </w:t>
      </w:r>
      <w:r w:rsidR="00790D7B" w:rsidRPr="002A1D28">
        <w:rPr>
          <w:rFonts w:ascii="Times New Roman" w:hAnsi="Times New Roman"/>
          <w:sz w:val="28"/>
          <w:szCs w:val="28"/>
        </w:rPr>
        <w:t xml:space="preserve">не словом, а делом доказывающие свою преданность </w:t>
      </w:r>
      <w:r w:rsidR="007C65BA" w:rsidRPr="002A1D28">
        <w:rPr>
          <w:rFonts w:ascii="Times New Roman" w:hAnsi="Times New Roman"/>
          <w:sz w:val="28"/>
          <w:szCs w:val="28"/>
        </w:rPr>
        <w:t xml:space="preserve">малой </w:t>
      </w:r>
      <w:r w:rsidR="00790D7B" w:rsidRPr="002A1D28">
        <w:rPr>
          <w:rFonts w:ascii="Times New Roman" w:hAnsi="Times New Roman"/>
          <w:sz w:val="28"/>
          <w:szCs w:val="28"/>
        </w:rPr>
        <w:t>родине.</w:t>
      </w:r>
    </w:p>
    <w:p w:rsidR="003A0966" w:rsidRDefault="002A1D28" w:rsidP="00F428F7">
      <w:pPr>
        <w:spacing w:after="0" w:line="240" w:lineRule="auto"/>
        <w:ind w:left="-709" w:firstLine="708"/>
        <w:jc w:val="both"/>
        <w:rPr>
          <w:rFonts w:ascii="Times New Roman" w:hAnsi="Times New Roman"/>
          <w:sz w:val="28"/>
          <w:szCs w:val="28"/>
        </w:rPr>
      </w:pPr>
      <w:r>
        <w:rPr>
          <w:rFonts w:ascii="Times New Roman" w:hAnsi="Times New Roman"/>
          <w:sz w:val="28"/>
          <w:szCs w:val="28"/>
        </w:rPr>
        <w:t>Именно по инициативе граждан в рамках подготовки к празднованию 75-летия Победы в Великой Отечественной войне обновлены и вновь построены мемориалы в населенных пунктах: Ахматенер, Левый Малый Сернур</w:t>
      </w:r>
      <w:r w:rsidRPr="002A1D28">
        <w:rPr>
          <w:rFonts w:ascii="Times New Roman" w:hAnsi="Times New Roman"/>
          <w:color w:val="C00000"/>
          <w:sz w:val="28"/>
          <w:szCs w:val="28"/>
        </w:rPr>
        <w:t xml:space="preserve">, </w:t>
      </w:r>
      <w:r w:rsidRPr="003A32F8">
        <w:rPr>
          <w:rFonts w:ascii="Times New Roman" w:hAnsi="Times New Roman"/>
          <w:sz w:val="28"/>
          <w:szCs w:val="28"/>
        </w:rPr>
        <w:t>Кочанур</w:t>
      </w:r>
      <w:r w:rsidR="000F2FE8">
        <w:rPr>
          <w:rFonts w:ascii="Times New Roman" w:hAnsi="Times New Roman"/>
          <w:sz w:val="28"/>
          <w:szCs w:val="28"/>
        </w:rPr>
        <w:t xml:space="preserve"> </w:t>
      </w:r>
      <w:r w:rsidRPr="003A32F8">
        <w:rPr>
          <w:rFonts w:ascii="Times New Roman" w:hAnsi="Times New Roman"/>
          <w:sz w:val="28"/>
          <w:szCs w:val="28"/>
        </w:rPr>
        <w:lastRenderedPageBreak/>
        <w:t>Сердежского сельского поселения, Большой</w:t>
      </w:r>
      <w:r w:rsidR="000F2FE8">
        <w:rPr>
          <w:rFonts w:ascii="Times New Roman" w:hAnsi="Times New Roman"/>
          <w:sz w:val="28"/>
          <w:szCs w:val="28"/>
        </w:rPr>
        <w:t xml:space="preserve"> </w:t>
      </w:r>
      <w:r w:rsidRPr="003A32F8">
        <w:rPr>
          <w:rFonts w:ascii="Times New Roman" w:hAnsi="Times New Roman"/>
          <w:sz w:val="28"/>
          <w:szCs w:val="28"/>
        </w:rPr>
        <w:t>Шокшем</w:t>
      </w:r>
      <w:r w:rsidR="000F2FE8">
        <w:rPr>
          <w:rFonts w:ascii="Times New Roman" w:hAnsi="Times New Roman"/>
          <w:sz w:val="28"/>
          <w:szCs w:val="28"/>
        </w:rPr>
        <w:t xml:space="preserve"> </w:t>
      </w:r>
      <w:r w:rsidRPr="003A32F8">
        <w:rPr>
          <w:rFonts w:ascii="Times New Roman" w:hAnsi="Times New Roman"/>
          <w:sz w:val="28"/>
          <w:szCs w:val="28"/>
        </w:rPr>
        <w:t>Чендемеровского сельского поселения.</w:t>
      </w:r>
    </w:p>
    <w:p w:rsidR="002A1D28" w:rsidRPr="003A32F8" w:rsidRDefault="002A1D28" w:rsidP="00F428F7">
      <w:pPr>
        <w:spacing w:after="0" w:line="240" w:lineRule="auto"/>
        <w:ind w:left="-709" w:firstLine="708"/>
        <w:jc w:val="both"/>
        <w:rPr>
          <w:rFonts w:ascii="Times New Roman" w:hAnsi="Times New Roman"/>
          <w:sz w:val="28"/>
          <w:szCs w:val="28"/>
        </w:rPr>
      </w:pPr>
      <w:r w:rsidRPr="003A32F8">
        <w:rPr>
          <w:rFonts w:ascii="Times New Roman" w:hAnsi="Times New Roman"/>
          <w:sz w:val="28"/>
          <w:szCs w:val="28"/>
        </w:rPr>
        <w:t xml:space="preserve"> </w:t>
      </w:r>
    </w:p>
    <w:p w:rsidR="00C7155E" w:rsidRPr="004D6C16" w:rsidRDefault="008550A0" w:rsidP="00F428F7">
      <w:pPr>
        <w:spacing w:after="0" w:line="240" w:lineRule="auto"/>
        <w:ind w:left="-709" w:firstLine="708"/>
        <w:jc w:val="both"/>
        <w:rPr>
          <w:rFonts w:ascii="Times New Roman" w:hAnsi="Times New Roman"/>
          <w:sz w:val="28"/>
          <w:szCs w:val="28"/>
        </w:rPr>
      </w:pPr>
      <w:r w:rsidRPr="004D6C16">
        <w:rPr>
          <w:rFonts w:ascii="Times New Roman" w:hAnsi="Times New Roman"/>
          <w:sz w:val="28"/>
          <w:szCs w:val="28"/>
        </w:rPr>
        <w:t>АДМИНИСТРАТИВНАЯ РАБОТА</w:t>
      </w:r>
    </w:p>
    <w:p w:rsidR="003A0966" w:rsidRPr="003A0966" w:rsidRDefault="000210A1" w:rsidP="003A0966">
      <w:pPr>
        <w:spacing w:after="0" w:line="240" w:lineRule="auto"/>
        <w:ind w:left="-709" w:firstLine="708"/>
        <w:jc w:val="both"/>
        <w:rPr>
          <w:rFonts w:ascii="Times New Roman" w:hAnsi="Times New Roman"/>
          <w:sz w:val="28"/>
          <w:szCs w:val="28"/>
        </w:rPr>
      </w:pPr>
      <w:r w:rsidRPr="002A1D28">
        <w:rPr>
          <w:rFonts w:ascii="Times New Roman" w:hAnsi="Times New Roman"/>
          <w:sz w:val="28"/>
          <w:szCs w:val="28"/>
        </w:rPr>
        <w:t>Все плановые и проблемные вопросы рассматриваются на рабочих совещаниях с приглашением Глав администраций поселений и р</w:t>
      </w:r>
      <w:r w:rsidR="002A1D28" w:rsidRPr="002A1D28">
        <w:rPr>
          <w:rFonts w:ascii="Times New Roman" w:hAnsi="Times New Roman"/>
          <w:sz w:val="28"/>
          <w:szCs w:val="28"/>
        </w:rPr>
        <w:t>уководителей предприятий. В 2020 году проведено  более 80 совещаний, проведено 4 заседания</w:t>
      </w:r>
      <w:r w:rsidRPr="002A1D28">
        <w:rPr>
          <w:rFonts w:ascii="Times New Roman" w:hAnsi="Times New Roman"/>
          <w:sz w:val="28"/>
          <w:szCs w:val="28"/>
        </w:rPr>
        <w:t xml:space="preserve"> Коллегии администрации района, на которых </w:t>
      </w:r>
      <w:r w:rsidR="001E236E" w:rsidRPr="001E236E">
        <w:rPr>
          <w:rFonts w:ascii="Times New Roman" w:hAnsi="Times New Roman"/>
          <w:sz w:val="28"/>
          <w:szCs w:val="28"/>
        </w:rPr>
        <w:t>рассмотрены 11</w:t>
      </w:r>
      <w:r w:rsidRPr="001E236E">
        <w:rPr>
          <w:rFonts w:ascii="Times New Roman" w:hAnsi="Times New Roman"/>
          <w:sz w:val="28"/>
          <w:szCs w:val="28"/>
        </w:rPr>
        <w:t xml:space="preserve"> вопросов</w:t>
      </w:r>
      <w:r w:rsidRPr="002A1D28">
        <w:rPr>
          <w:rFonts w:ascii="Times New Roman" w:hAnsi="Times New Roman"/>
          <w:sz w:val="28"/>
          <w:szCs w:val="28"/>
        </w:rPr>
        <w:t xml:space="preserve"> по текущей деятельности района. </w:t>
      </w:r>
    </w:p>
    <w:p w:rsidR="00F33D09" w:rsidRPr="006223A4" w:rsidRDefault="00F33D09" w:rsidP="00F33D09">
      <w:pPr>
        <w:spacing w:after="0" w:line="240" w:lineRule="auto"/>
        <w:ind w:left="-709" w:firstLine="708"/>
        <w:jc w:val="both"/>
        <w:rPr>
          <w:rFonts w:ascii="Times New Roman" w:hAnsi="Times New Roman"/>
          <w:color w:val="000000" w:themeColor="text1"/>
          <w:sz w:val="28"/>
          <w:szCs w:val="28"/>
        </w:rPr>
      </w:pPr>
      <w:r w:rsidRPr="006223A4">
        <w:rPr>
          <w:rFonts w:ascii="Times New Roman" w:hAnsi="Times New Roman"/>
          <w:color w:val="000000" w:themeColor="text1"/>
          <w:sz w:val="28"/>
          <w:szCs w:val="28"/>
        </w:rPr>
        <w:t>Ежегодно увеличивается документооборот. За 2020 год в администрацию района поступило 7042  входящих документов из различных учреждений и организаций, министерств и ведомств, по результатам их рассмотрения подготовлено 3577 исходящих документов. Принимая во внимание, что муниципальная власть в силу закона осуществляет свою деятельность через издание муниципальных правовых актов, следует отметить, что  в 2020 году в администрации района принято 522 постановления, издано 219 распоряжений по основной деятельности, 201 распоряжение по личному составу.</w:t>
      </w:r>
    </w:p>
    <w:p w:rsidR="000210A1" w:rsidRPr="001E236E" w:rsidRDefault="000210A1" w:rsidP="00F428F7">
      <w:pPr>
        <w:tabs>
          <w:tab w:val="left" w:pos="833"/>
          <w:tab w:val="left" w:pos="867"/>
        </w:tabs>
        <w:spacing w:after="0" w:line="240" w:lineRule="auto"/>
        <w:ind w:left="-709" w:firstLine="709"/>
        <w:jc w:val="both"/>
        <w:rPr>
          <w:rFonts w:ascii="Times New Roman" w:hAnsi="Times New Roman"/>
          <w:sz w:val="28"/>
          <w:szCs w:val="28"/>
        </w:rPr>
      </w:pPr>
      <w:r w:rsidRPr="001E236E">
        <w:rPr>
          <w:rFonts w:ascii="Times New Roman" w:hAnsi="Times New Roman"/>
          <w:sz w:val="28"/>
          <w:szCs w:val="28"/>
        </w:rPr>
        <w:t>Информация о деятельности органов местного самоуправления  публикуется  в районной газете «Шернур вел», «Край Сернурский» и размещается на  официальном сайте муниципального образования и на странице администрации Сернурского муниципального района в «Контакте».</w:t>
      </w:r>
    </w:p>
    <w:p w:rsidR="000210A1" w:rsidRPr="001E236E" w:rsidRDefault="002A1D28" w:rsidP="00F428F7">
      <w:pPr>
        <w:spacing w:after="0" w:line="240" w:lineRule="auto"/>
        <w:ind w:left="-709" w:firstLine="708"/>
        <w:jc w:val="both"/>
        <w:rPr>
          <w:rFonts w:ascii="Times New Roman" w:hAnsi="Times New Roman"/>
          <w:sz w:val="28"/>
          <w:szCs w:val="28"/>
        </w:rPr>
      </w:pPr>
      <w:r w:rsidRPr="001E236E">
        <w:rPr>
          <w:rFonts w:ascii="Times New Roman" w:hAnsi="Times New Roman"/>
          <w:sz w:val="28"/>
          <w:szCs w:val="28"/>
        </w:rPr>
        <w:t>В течение 2020</w:t>
      </w:r>
      <w:r w:rsidR="000210A1" w:rsidRPr="001E236E">
        <w:rPr>
          <w:rFonts w:ascii="Times New Roman" w:hAnsi="Times New Roman"/>
          <w:sz w:val="28"/>
          <w:szCs w:val="28"/>
        </w:rPr>
        <w:t xml:space="preserve"> года администрация района работала в тесном контакте  с Собранием депутатов муниципального района, городского и сельских поселений. </w:t>
      </w:r>
    </w:p>
    <w:p w:rsidR="000210A1" w:rsidRPr="007F0B42" w:rsidRDefault="000210A1" w:rsidP="00F428F7">
      <w:pPr>
        <w:spacing w:after="0" w:line="240" w:lineRule="auto"/>
        <w:ind w:left="-709"/>
        <w:jc w:val="both"/>
        <w:rPr>
          <w:rFonts w:ascii="Times New Roman" w:hAnsi="Times New Roman"/>
          <w:color w:val="00B050"/>
          <w:sz w:val="28"/>
          <w:szCs w:val="28"/>
        </w:rPr>
      </w:pPr>
    </w:p>
    <w:p w:rsidR="000210A1" w:rsidRPr="00A8284A" w:rsidRDefault="000210A1" w:rsidP="00F428F7">
      <w:pPr>
        <w:spacing w:after="0" w:line="240" w:lineRule="auto"/>
        <w:ind w:left="-709" w:firstLine="708"/>
        <w:jc w:val="both"/>
        <w:rPr>
          <w:rFonts w:ascii="Times New Roman" w:hAnsi="Times New Roman"/>
          <w:sz w:val="28"/>
          <w:szCs w:val="28"/>
        </w:rPr>
      </w:pPr>
      <w:r w:rsidRPr="00A8284A">
        <w:rPr>
          <w:rFonts w:ascii="Times New Roman" w:hAnsi="Times New Roman"/>
          <w:b/>
          <w:sz w:val="28"/>
          <w:szCs w:val="28"/>
        </w:rPr>
        <w:t>Архивные документы</w:t>
      </w:r>
      <w:r w:rsidR="003A0966">
        <w:rPr>
          <w:rFonts w:ascii="Times New Roman" w:hAnsi="Times New Roman"/>
          <w:b/>
          <w:sz w:val="28"/>
          <w:szCs w:val="28"/>
        </w:rPr>
        <w:t xml:space="preserve"> </w:t>
      </w:r>
      <w:r w:rsidRPr="00A8284A">
        <w:rPr>
          <w:rFonts w:ascii="Times New Roman" w:hAnsi="Times New Roman"/>
          <w:sz w:val="28"/>
          <w:szCs w:val="28"/>
        </w:rPr>
        <w:t xml:space="preserve">являются важнейшим источником достоверной информации. </w:t>
      </w:r>
    </w:p>
    <w:p w:rsidR="000210A1" w:rsidRPr="00842E52" w:rsidRDefault="000210A1" w:rsidP="00F428F7">
      <w:pPr>
        <w:spacing w:after="0" w:line="240" w:lineRule="auto"/>
        <w:ind w:left="-709" w:firstLine="708"/>
        <w:jc w:val="both"/>
        <w:rPr>
          <w:rFonts w:ascii="Times New Roman" w:hAnsi="Times New Roman"/>
          <w:sz w:val="28"/>
          <w:szCs w:val="28"/>
        </w:rPr>
      </w:pPr>
      <w:r w:rsidRPr="00A8284A">
        <w:rPr>
          <w:rFonts w:ascii="Times New Roman" w:hAnsi="Times New Roman"/>
          <w:sz w:val="28"/>
          <w:szCs w:val="28"/>
        </w:rPr>
        <w:t xml:space="preserve">На 1 января </w:t>
      </w:r>
      <w:r w:rsidRPr="00DE23E8">
        <w:rPr>
          <w:rFonts w:ascii="Times New Roman" w:hAnsi="Times New Roman"/>
          <w:sz w:val="28"/>
          <w:szCs w:val="28"/>
        </w:rPr>
        <w:t>20</w:t>
      </w:r>
      <w:r w:rsidR="00DE23E8" w:rsidRPr="00DE23E8">
        <w:rPr>
          <w:rFonts w:ascii="Times New Roman" w:hAnsi="Times New Roman"/>
          <w:sz w:val="28"/>
          <w:szCs w:val="28"/>
        </w:rPr>
        <w:t>21</w:t>
      </w:r>
      <w:r w:rsidRPr="00DE23E8">
        <w:rPr>
          <w:rFonts w:ascii="Times New Roman" w:hAnsi="Times New Roman"/>
          <w:sz w:val="28"/>
          <w:szCs w:val="28"/>
        </w:rPr>
        <w:t xml:space="preserve"> года</w:t>
      </w:r>
      <w:r w:rsidRPr="00A8284A">
        <w:rPr>
          <w:rFonts w:ascii="Times New Roman" w:hAnsi="Times New Roman"/>
          <w:sz w:val="28"/>
          <w:szCs w:val="28"/>
        </w:rPr>
        <w:t xml:space="preserve"> на</w:t>
      </w:r>
      <w:r w:rsidRPr="00842E52">
        <w:rPr>
          <w:rFonts w:ascii="Times New Roman" w:hAnsi="Times New Roman"/>
          <w:sz w:val="28"/>
          <w:szCs w:val="28"/>
        </w:rPr>
        <w:t xml:space="preserve"> хранении в архивном отделе находится 212 архивных фондов,  в которых хранится </w:t>
      </w:r>
      <w:r w:rsidR="00842E52" w:rsidRPr="00842E52">
        <w:rPr>
          <w:rFonts w:ascii="Times New Roman" w:hAnsi="Times New Roman"/>
          <w:sz w:val="28"/>
          <w:szCs w:val="28"/>
        </w:rPr>
        <w:t>27317</w:t>
      </w:r>
      <w:r w:rsidRPr="00842E52">
        <w:rPr>
          <w:rFonts w:ascii="Times New Roman" w:hAnsi="Times New Roman"/>
          <w:sz w:val="28"/>
          <w:szCs w:val="28"/>
        </w:rPr>
        <w:t xml:space="preserve"> единиц хранения на бумажно</w:t>
      </w:r>
      <w:r w:rsidR="00697940">
        <w:rPr>
          <w:rFonts w:ascii="Times New Roman" w:hAnsi="Times New Roman"/>
          <w:sz w:val="28"/>
          <w:szCs w:val="28"/>
        </w:rPr>
        <w:t>м</w:t>
      </w:r>
      <w:r w:rsidRPr="00842E52">
        <w:rPr>
          <w:rFonts w:ascii="Times New Roman" w:hAnsi="Times New Roman"/>
          <w:sz w:val="28"/>
          <w:szCs w:val="28"/>
        </w:rPr>
        <w:t xml:space="preserve"> </w:t>
      </w:r>
      <w:r w:rsidR="00697940">
        <w:rPr>
          <w:rFonts w:ascii="Times New Roman" w:hAnsi="Times New Roman"/>
          <w:sz w:val="28"/>
          <w:szCs w:val="28"/>
        </w:rPr>
        <w:t>носителе</w:t>
      </w:r>
      <w:r w:rsidR="0075104B" w:rsidRPr="00842E52">
        <w:rPr>
          <w:rFonts w:ascii="Times New Roman" w:hAnsi="Times New Roman"/>
          <w:sz w:val="28"/>
          <w:szCs w:val="28"/>
        </w:rPr>
        <w:t xml:space="preserve">. </w:t>
      </w:r>
      <w:r w:rsidRPr="00842E52">
        <w:rPr>
          <w:rFonts w:ascii="Times New Roman" w:hAnsi="Times New Roman"/>
          <w:sz w:val="28"/>
          <w:szCs w:val="28"/>
        </w:rPr>
        <w:t>За 20</w:t>
      </w:r>
      <w:r w:rsidR="00842E52" w:rsidRPr="00842E52">
        <w:rPr>
          <w:rFonts w:ascii="Times New Roman" w:hAnsi="Times New Roman"/>
          <w:sz w:val="28"/>
          <w:szCs w:val="28"/>
        </w:rPr>
        <w:t>20</w:t>
      </w:r>
      <w:r w:rsidRPr="00842E52">
        <w:rPr>
          <w:rFonts w:ascii="Times New Roman" w:hAnsi="Times New Roman"/>
          <w:sz w:val="28"/>
          <w:szCs w:val="28"/>
        </w:rPr>
        <w:t xml:space="preserve"> год исполнено </w:t>
      </w:r>
      <w:r w:rsidR="00842E52" w:rsidRPr="00842E52">
        <w:rPr>
          <w:rFonts w:ascii="Times New Roman" w:hAnsi="Times New Roman"/>
          <w:sz w:val="28"/>
          <w:szCs w:val="28"/>
        </w:rPr>
        <w:t>444</w:t>
      </w:r>
      <w:r w:rsidR="00697940">
        <w:rPr>
          <w:rFonts w:ascii="Times New Roman" w:hAnsi="Times New Roman"/>
          <w:sz w:val="28"/>
          <w:szCs w:val="28"/>
        </w:rPr>
        <w:t xml:space="preserve"> </w:t>
      </w:r>
      <w:r w:rsidR="0075094C" w:rsidRPr="00842E52">
        <w:rPr>
          <w:rFonts w:ascii="Times New Roman" w:hAnsi="Times New Roman"/>
          <w:sz w:val="28"/>
          <w:szCs w:val="28"/>
        </w:rPr>
        <w:t>письменный социально – правовой запрос</w:t>
      </w:r>
      <w:r w:rsidRPr="00842E52">
        <w:rPr>
          <w:rFonts w:ascii="Times New Roman" w:hAnsi="Times New Roman"/>
          <w:sz w:val="28"/>
          <w:szCs w:val="28"/>
        </w:rPr>
        <w:t xml:space="preserve"> граждан, с положительным ответом –</w:t>
      </w:r>
      <w:r w:rsidR="00842E52" w:rsidRPr="00842E52">
        <w:rPr>
          <w:rFonts w:ascii="Times New Roman" w:hAnsi="Times New Roman"/>
          <w:sz w:val="28"/>
          <w:szCs w:val="28"/>
        </w:rPr>
        <w:t>439</w:t>
      </w:r>
      <w:r w:rsidRPr="00842E52">
        <w:rPr>
          <w:rFonts w:ascii="Times New Roman" w:hAnsi="Times New Roman"/>
          <w:sz w:val="28"/>
          <w:szCs w:val="28"/>
        </w:rPr>
        <w:t xml:space="preserve"> запрос</w:t>
      </w:r>
      <w:r w:rsidR="008E3B50" w:rsidRPr="00842E52">
        <w:rPr>
          <w:rFonts w:ascii="Times New Roman" w:hAnsi="Times New Roman"/>
          <w:sz w:val="28"/>
          <w:szCs w:val="28"/>
        </w:rPr>
        <w:t xml:space="preserve">а. </w:t>
      </w:r>
      <w:r w:rsidRPr="00842E52">
        <w:rPr>
          <w:rFonts w:ascii="Times New Roman" w:hAnsi="Times New Roman"/>
          <w:sz w:val="28"/>
          <w:szCs w:val="28"/>
        </w:rPr>
        <w:t>К сожалению, приходится давать и отрицательные ответы</w:t>
      </w:r>
      <w:r w:rsidR="00803B1B" w:rsidRPr="00842E52">
        <w:rPr>
          <w:rFonts w:ascii="Times New Roman" w:hAnsi="Times New Roman"/>
          <w:sz w:val="28"/>
          <w:szCs w:val="28"/>
        </w:rPr>
        <w:t xml:space="preserve"> заявителям</w:t>
      </w:r>
      <w:r w:rsidRPr="00842E52">
        <w:rPr>
          <w:rFonts w:ascii="Times New Roman" w:hAnsi="Times New Roman"/>
          <w:sz w:val="28"/>
          <w:szCs w:val="28"/>
        </w:rPr>
        <w:t xml:space="preserve">. Это связано с ликвидацией и банкротством предприятий, их документы зачастую оказываются утраченными или не переданными в архивный отдел. </w:t>
      </w:r>
    </w:p>
    <w:p w:rsidR="00C7155E" w:rsidRPr="001C17F4" w:rsidRDefault="00C7155E" w:rsidP="00F428F7">
      <w:pPr>
        <w:spacing w:after="0" w:line="240" w:lineRule="auto"/>
        <w:ind w:left="-709" w:firstLine="708"/>
        <w:jc w:val="both"/>
        <w:rPr>
          <w:rFonts w:ascii="Times New Roman" w:hAnsi="Times New Roman"/>
          <w:sz w:val="28"/>
          <w:szCs w:val="28"/>
        </w:rPr>
      </w:pPr>
    </w:p>
    <w:p w:rsidR="00C7155E" w:rsidRPr="00F07089" w:rsidRDefault="005D4F2A" w:rsidP="00F428F7">
      <w:pPr>
        <w:spacing w:after="0" w:line="240" w:lineRule="auto"/>
        <w:ind w:left="-709" w:firstLine="708"/>
        <w:jc w:val="both"/>
        <w:rPr>
          <w:rFonts w:ascii="Times New Roman" w:hAnsi="Times New Roman"/>
          <w:sz w:val="28"/>
          <w:szCs w:val="28"/>
        </w:rPr>
      </w:pPr>
      <w:r w:rsidRPr="00F07089">
        <w:rPr>
          <w:rFonts w:ascii="Times New Roman" w:hAnsi="Times New Roman"/>
          <w:sz w:val="28"/>
          <w:szCs w:val="28"/>
        </w:rPr>
        <w:t>ПОЛИТИЧЕСКАЯ ЖИЗНЬ РАЙОНА</w:t>
      </w:r>
    </w:p>
    <w:p w:rsidR="008550A0" w:rsidRDefault="002A1D28" w:rsidP="00F428F7">
      <w:pPr>
        <w:pStyle w:val="ae"/>
        <w:spacing w:before="0" w:beforeAutospacing="0" w:after="0" w:afterAutospacing="0"/>
        <w:ind w:left="-709" w:firstLine="720"/>
        <w:jc w:val="both"/>
        <w:rPr>
          <w:sz w:val="28"/>
          <w:szCs w:val="28"/>
        </w:rPr>
      </w:pPr>
      <w:r w:rsidRPr="00F07089">
        <w:rPr>
          <w:sz w:val="28"/>
          <w:szCs w:val="28"/>
        </w:rPr>
        <w:t>В 2020</w:t>
      </w:r>
      <w:r w:rsidR="00502DFD" w:rsidRPr="00F07089">
        <w:rPr>
          <w:sz w:val="28"/>
          <w:szCs w:val="28"/>
        </w:rPr>
        <w:t xml:space="preserve"> году</w:t>
      </w:r>
      <w:r w:rsidR="00BE6DE8">
        <w:rPr>
          <w:sz w:val="28"/>
          <w:szCs w:val="28"/>
        </w:rPr>
        <w:t xml:space="preserve"> </w:t>
      </w:r>
      <w:r w:rsidR="00502DFD" w:rsidRPr="00F07089">
        <w:rPr>
          <w:sz w:val="28"/>
          <w:szCs w:val="28"/>
        </w:rPr>
        <w:t>прошл</w:t>
      </w:r>
      <w:r w:rsidR="00A8284A" w:rsidRPr="00F07089">
        <w:rPr>
          <w:sz w:val="28"/>
          <w:szCs w:val="28"/>
        </w:rPr>
        <w:t>о</w:t>
      </w:r>
      <w:r w:rsidR="00BE6DE8">
        <w:rPr>
          <w:sz w:val="28"/>
          <w:szCs w:val="28"/>
        </w:rPr>
        <w:t xml:space="preserve"> </w:t>
      </w:r>
      <w:r w:rsidR="000F0791" w:rsidRPr="00F07089">
        <w:rPr>
          <w:sz w:val="28"/>
          <w:szCs w:val="28"/>
        </w:rPr>
        <w:t>общероссийское голосование по</w:t>
      </w:r>
      <w:r w:rsidR="000E700D" w:rsidRPr="00F07089">
        <w:rPr>
          <w:sz w:val="28"/>
          <w:szCs w:val="28"/>
        </w:rPr>
        <w:t xml:space="preserve"> вопросу одобрения изменений в Конституцию Российской Федерации 1 июля 2020 года</w:t>
      </w:r>
      <w:r w:rsidR="000210A1" w:rsidRPr="00F07089">
        <w:rPr>
          <w:sz w:val="28"/>
          <w:szCs w:val="28"/>
        </w:rPr>
        <w:t xml:space="preserve">. Население Сернурского района проявило активность в этой кампании. Явка составила </w:t>
      </w:r>
      <w:r w:rsidR="000E700D" w:rsidRPr="00F07089">
        <w:rPr>
          <w:sz w:val="28"/>
          <w:szCs w:val="28"/>
        </w:rPr>
        <w:t>79,6%, 86</w:t>
      </w:r>
      <w:r w:rsidR="004E5CF3" w:rsidRPr="00F07089">
        <w:rPr>
          <w:sz w:val="28"/>
          <w:szCs w:val="28"/>
        </w:rPr>
        <w:t>,</w:t>
      </w:r>
      <w:r w:rsidR="000E700D" w:rsidRPr="00F07089">
        <w:rPr>
          <w:sz w:val="28"/>
          <w:szCs w:val="28"/>
        </w:rPr>
        <w:t>6</w:t>
      </w:r>
      <w:r w:rsidR="000210A1" w:rsidRPr="00F07089">
        <w:rPr>
          <w:sz w:val="28"/>
          <w:szCs w:val="28"/>
        </w:rPr>
        <w:t>%</w:t>
      </w:r>
      <w:r w:rsidR="00DE3635">
        <w:rPr>
          <w:sz w:val="28"/>
          <w:szCs w:val="28"/>
        </w:rPr>
        <w:t xml:space="preserve"> </w:t>
      </w:r>
      <w:r w:rsidR="000F0791" w:rsidRPr="00F07089">
        <w:rPr>
          <w:sz w:val="28"/>
          <w:szCs w:val="28"/>
        </w:rPr>
        <w:t>участников голосования одобрило поправки</w:t>
      </w:r>
      <w:r w:rsidR="004E5CF3" w:rsidRPr="00F07089">
        <w:rPr>
          <w:sz w:val="28"/>
          <w:szCs w:val="28"/>
        </w:rPr>
        <w:t>.</w:t>
      </w:r>
      <w:r w:rsidR="000210A1" w:rsidRPr="00F07089">
        <w:rPr>
          <w:sz w:val="28"/>
          <w:szCs w:val="28"/>
        </w:rPr>
        <w:t xml:space="preserve"> В период подготовки и проведения </w:t>
      </w:r>
      <w:r w:rsidR="00C45164" w:rsidRPr="00F07089">
        <w:rPr>
          <w:sz w:val="28"/>
          <w:szCs w:val="28"/>
        </w:rPr>
        <w:t>общероссийского голосования</w:t>
      </w:r>
      <w:r w:rsidR="00DE3635">
        <w:rPr>
          <w:sz w:val="28"/>
          <w:szCs w:val="28"/>
        </w:rPr>
        <w:t xml:space="preserve"> </w:t>
      </w:r>
      <w:r w:rsidR="00C45164" w:rsidRPr="00F07089">
        <w:rPr>
          <w:sz w:val="28"/>
          <w:szCs w:val="28"/>
        </w:rPr>
        <w:t>проведена большая работа по информированию жителей</w:t>
      </w:r>
      <w:r w:rsidR="000210A1" w:rsidRPr="00F07089">
        <w:rPr>
          <w:sz w:val="28"/>
          <w:szCs w:val="28"/>
        </w:rPr>
        <w:t xml:space="preserve">. </w:t>
      </w:r>
    </w:p>
    <w:p w:rsidR="003472BC" w:rsidRDefault="003472BC" w:rsidP="00276057">
      <w:pPr>
        <w:pStyle w:val="ae"/>
        <w:spacing w:before="0" w:beforeAutospacing="0" w:after="0" w:afterAutospacing="0"/>
        <w:jc w:val="both"/>
        <w:rPr>
          <w:b/>
          <w:sz w:val="28"/>
          <w:szCs w:val="28"/>
        </w:rPr>
      </w:pPr>
    </w:p>
    <w:p w:rsidR="00741AC7" w:rsidRPr="00276057" w:rsidRDefault="0042238C" w:rsidP="00F428F7">
      <w:pPr>
        <w:pStyle w:val="ae"/>
        <w:spacing w:before="0" w:beforeAutospacing="0" w:after="0" w:afterAutospacing="0"/>
        <w:ind w:left="-709" w:firstLine="720"/>
        <w:jc w:val="both"/>
        <w:rPr>
          <w:sz w:val="28"/>
          <w:szCs w:val="28"/>
        </w:rPr>
      </w:pPr>
      <w:r w:rsidRPr="00276057">
        <w:rPr>
          <w:sz w:val="28"/>
          <w:szCs w:val="28"/>
        </w:rPr>
        <w:t xml:space="preserve">Благодаря инициативам </w:t>
      </w:r>
      <w:r w:rsidR="0031322E" w:rsidRPr="00276057">
        <w:rPr>
          <w:sz w:val="28"/>
          <w:szCs w:val="28"/>
        </w:rPr>
        <w:t>Президента Российской Федерации</w:t>
      </w:r>
      <w:r w:rsidR="008A6AB4" w:rsidRPr="00276057">
        <w:rPr>
          <w:sz w:val="28"/>
          <w:szCs w:val="28"/>
        </w:rPr>
        <w:t xml:space="preserve"> Владимира Владимировича Путина</w:t>
      </w:r>
      <w:r w:rsidR="00182114" w:rsidRPr="00276057">
        <w:rPr>
          <w:sz w:val="28"/>
          <w:szCs w:val="28"/>
        </w:rPr>
        <w:t xml:space="preserve"> по реализации национальных проектов </w:t>
      </w:r>
      <w:r w:rsidR="00844C40" w:rsidRPr="00276057">
        <w:rPr>
          <w:sz w:val="28"/>
          <w:szCs w:val="28"/>
        </w:rPr>
        <w:t xml:space="preserve">происходят позитивные изменения в социально-экономической ситуации в республике и районе. </w:t>
      </w:r>
    </w:p>
    <w:p w:rsidR="00C273A1" w:rsidRPr="00276057" w:rsidRDefault="00741AC7" w:rsidP="00F428F7">
      <w:pPr>
        <w:pStyle w:val="ae"/>
        <w:spacing w:before="0" w:beforeAutospacing="0" w:after="0" w:afterAutospacing="0"/>
        <w:ind w:left="-709" w:firstLine="720"/>
        <w:jc w:val="both"/>
        <w:rPr>
          <w:sz w:val="28"/>
          <w:szCs w:val="28"/>
        </w:rPr>
      </w:pPr>
      <w:r w:rsidRPr="00276057">
        <w:rPr>
          <w:sz w:val="28"/>
          <w:szCs w:val="28"/>
        </w:rPr>
        <w:lastRenderedPageBreak/>
        <w:t xml:space="preserve">Слова благодарности </w:t>
      </w:r>
      <w:r w:rsidR="00276057" w:rsidRPr="00276057">
        <w:rPr>
          <w:sz w:val="28"/>
          <w:szCs w:val="28"/>
        </w:rPr>
        <w:t>выражаем</w:t>
      </w:r>
      <w:r w:rsidRPr="00276057">
        <w:rPr>
          <w:sz w:val="28"/>
          <w:szCs w:val="28"/>
        </w:rPr>
        <w:t xml:space="preserve"> </w:t>
      </w:r>
      <w:r w:rsidR="003472BC" w:rsidRPr="00276057">
        <w:rPr>
          <w:sz w:val="28"/>
          <w:szCs w:val="28"/>
        </w:rPr>
        <w:t>Главе</w:t>
      </w:r>
      <w:r w:rsidR="0031322E" w:rsidRPr="00276057">
        <w:rPr>
          <w:sz w:val="28"/>
          <w:szCs w:val="28"/>
        </w:rPr>
        <w:t xml:space="preserve"> Республики Марий Эл Александр</w:t>
      </w:r>
      <w:r w:rsidR="003472BC" w:rsidRPr="00276057">
        <w:rPr>
          <w:sz w:val="28"/>
          <w:szCs w:val="28"/>
        </w:rPr>
        <w:t>у</w:t>
      </w:r>
      <w:r w:rsidR="0031322E" w:rsidRPr="00276057">
        <w:rPr>
          <w:sz w:val="28"/>
          <w:szCs w:val="28"/>
        </w:rPr>
        <w:t xml:space="preserve"> Александрович</w:t>
      </w:r>
      <w:r w:rsidR="003472BC" w:rsidRPr="00276057">
        <w:rPr>
          <w:sz w:val="28"/>
          <w:szCs w:val="28"/>
        </w:rPr>
        <w:t>у</w:t>
      </w:r>
      <w:r w:rsidR="0031322E" w:rsidRPr="00276057">
        <w:rPr>
          <w:sz w:val="28"/>
          <w:szCs w:val="28"/>
        </w:rPr>
        <w:t xml:space="preserve"> Евстифеев</w:t>
      </w:r>
      <w:r w:rsidR="003472BC" w:rsidRPr="00276057">
        <w:rPr>
          <w:sz w:val="28"/>
          <w:szCs w:val="28"/>
        </w:rPr>
        <w:t>у</w:t>
      </w:r>
      <w:r w:rsidR="00BC1AE1" w:rsidRPr="00276057">
        <w:rPr>
          <w:sz w:val="28"/>
          <w:szCs w:val="28"/>
        </w:rPr>
        <w:t>, Правительств</w:t>
      </w:r>
      <w:r w:rsidR="003472BC" w:rsidRPr="00276057">
        <w:rPr>
          <w:sz w:val="28"/>
          <w:szCs w:val="28"/>
        </w:rPr>
        <w:t>у</w:t>
      </w:r>
      <w:r w:rsidR="00BC1AE1" w:rsidRPr="00276057">
        <w:rPr>
          <w:sz w:val="28"/>
          <w:szCs w:val="28"/>
        </w:rPr>
        <w:t xml:space="preserve"> </w:t>
      </w:r>
      <w:r w:rsidR="008A6AB4" w:rsidRPr="00276057">
        <w:rPr>
          <w:sz w:val="28"/>
          <w:szCs w:val="28"/>
        </w:rPr>
        <w:t>Республики Марий Эл</w:t>
      </w:r>
      <w:r w:rsidR="003472BC" w:rsidRPr="00276057">
        <w:rPr>
          <w:sz w:val="28"/>
          <w:szCs w:val="28"/>
        </w:rPr>
        <w:t xml:space="preserve">, депутатам Государственного Собрания Республики Марий Эл, </w:t>
      </w:r>
      <w:r w:rsidR="00F90B23" w:rsidRPr="00276057">
        <w:rPr>
          <w:sz w:val="28"/>
          <w:szCs w:val="28"/>
        </w:rPr>
        <w:t xml:space="preserve">всем депутатам </w:t>
      </w:r>
      <w:r w:rsidR="0042238C" w:rsidRPr="00276057">
        <w:rPr>
          <w:sz w:val="28"/>
          <w:szCs w:val="28"/>
        </w:rPr>
        <w:t xml:space="preserve">представительных органов Сернурского района за поддержку и плодотворную совместную работу. </w:t>
      </w:r>
    </w:p>
    <w:p w:rsidR="000210A1" w:rsidRPr="00A8284A" w:rsidRDefault="000210A1" w:rsidP="00F428F7">
      <w:pPr>
        <w:pStyle w:val="ae"/>
        <w:spacing w:before="0" w:beforeAutospacing="0" w:after="0" w:afterAutospacing="0"/>
        <w:ind w:left="-709" w:firstLine="720"/>
        <w:jc w:val="both"/>
        <w:rPr>
          <w:sz w:val="28"/>
          <w:szCs w:val="28"/>
        </w:rPr>
      </w:pPr>
      <w:r w:rsidRPr="00A8284A">
        <w:rPr>
          <w:b/>
          <w:sz w:val="28"/>
          <w:szCs w:val="28"/>
        </w:rPr>
        <w:t>Уважаемые депутаты</w:t>
      </w:r>
      <w:r w:rsidRPr="00A8284A">
        <w:rPr>
          <w:sz w:val="28"/>
          <w:szCs w:val="28"/>
        </w:rPr>
        <w:t>, только совместной  конструктивной  работой   депутатского корпуса, исполнительной власти, актива района  можно достичь результата в решении вопросов местного значения, а для этого  необходимо правильно выбрать ориентиры, расста</w:t>
      </w:r>
      <w:r w:rsidR="00927D14" w:rsidRPr="00A8284A">
        <w:rPr>
          <w:sz w:val="28"/>
          <w:szCs w:val="28"/>
        </w:rPr>
        <w:t>вить приоритеты и на текущий 202</w:t>
      </w:r>
      <w:r w:rsidR="000F0791" w:rsidRPr="00A8284A">
        <w:rPr>
          <w:sz w:val="28"/>
          <w:szCs w:val="28"/>
        </w:rPr>
        <w:t>1</w:t>
      </w:r>
      <w:r w:rsidRPr="00A8284A">
        <w:rPr>
          <w:sz w:val="28"/>
          <w:szCs w:val="28"/>
        </w:rPr>
        <w:t xml:space="preserve"> год, чтобы реализовать основные </w:t>
      </w:r>
      <w:r w:rsidRPr="00A8284A">
        <w:rPr>
          <w:b/>
          <w:sz w:val="28"/>
          <w:szCs w:val="28"/>
        </w:rPr>
        <w:t>стоящие</w:t>
      </w:r>
      <w:r w:rsidRPr="00A8284A">
        <w:rPr>
          <w:sz w:val="28"/>
          <w:szCs w:val="28"/>
        </w:rPr>
        <w:t xml:space="preserve"> перед нами </w:t>
      </w:r>
      <w:r w:rsidRPr="00A8284A">
        <w:rPr>
          <w:b/>
          <w:sz w:val="28"/>
          <w:szCs w:val="28"/>
        </w:rPr>
        <w:t>задачи</w:t>
      </w:r>
      <w:r w:rsidRPr="00A8284A">
        <w:rPr>
          <w:sz w:val="28"/>
          <w:szCs w:val="28"/>
        </w:rPr>
        <w:t>:</w:t>
      </w:r>
    </w:p>
    <w:p w:rsidR="007F142C" w:rsidRPr="00A8284A" w:rsidRDefault="000F0791" w:rsidP="000F0791">
      <w:pPr>
        <w:tabs>
          <w:tab w:val="left" w:pos="0"/>
          <w:tab w:val="left" w:pos="867"/>
        </w:tabs>
        <w:spacing w:after="0" w:line="240" w:lineRule="auto"/>
        <w:ind w:left="-709" w:hanging="12"/>
        <w:jc w:val="both"/>
        <w:rPr>
          <w:rFonts w:ascii="Times New Roman" w:hAnsi="Times New Roman"/>
          <w:sz w:val="28"/>
          <w:szCs w:val="28"/>
        </w:rPr>
      </w:pPr>
      <w:r w:rsidRPr="00A8284A">
        <w:rPr>
          <w:rFonts w:ascii="Times New Roman" w:hAnsi="Times New Roman"/>
          <w:sz w:val="28"/>
          <w:szCs w:val="28"/>
        </w:rPr>
        <w:tab/>
      </w:r>
      <w:r w:rsidRPr="00A8284A">
        <w:rPr>
          <w:rFonts w:ascii="Times New Roman" w:hAnsi="Times New Roman"/>
          <w:sz w:val="28"/>
          <w:szCs w:val="28"/>
        </w:rPr>
        <w:tab/>
      </w:r>
      <w:r w:rsidR="000F5D7E" w:rsidRPr="00A8284A">
        <w:rPr>
          <w:rFonts w:ascii="Times New Roman" w:hAnsi="Times New Roman"/>
          <w:sz w:val="28"/>
          <w:szCs w:val="28"/>
        </w:rPr>
        <w:t>реализацию</w:t>
      </w:r>
      <w:r w:rsidRPr="00A8284A">
        <w:rPr>
          <w:rFonts w:ascii="Times New Roman" w:hAnsi="Times New Roman"/>
          <w:sz w:val="28"/>
          <w:szCs w:val="28"/>
        </w:rPr>
        <w:t xml:space="preserve"> национальных проектов</w:t>
      </w:r>
      <w:r w:rsidR="000F5D7E" w:rsidRPr="00A8284A">
        <w:rPr>
          <w:rFonts w:ascii="Times New Roman" w:hAnsi="Times New Roman"/>
          <w:sz w:val="28"/>
          <w:szCs w:val="28"/>
        </w:rPr>
        <w:t>;</w:t>
      </w:r>
    </w:p>
    <w:p w:rsidR="000210A1" w:rsidRPr="00A8284A" w:rsidRDefault="000F0791" w:rsidP="000F0791">
      <w:pPr>
        <w:tabs>
          <w:tab w:val="left" w:pos="0"/>
          <w:tab w:val="left" w:pos="867"/>
        </w:tabs>
        <w:spacing w:after="0" w:line="240" w:lineRule="auto"/>
        <w:ind w:left="-709" w:hanging="12"/>
        <w:jc w:val="both"/>
        <w:rPr>
          <w:rFonts w:ascii="Times New Roman" w:hAnsi="Times New Roman"/>
          <w:sz w:val="28"/>
          <w:szCs w:val="28"/>
        </w:rPr>
      </w:pPr>
      <w:r w:rsidRPr="00A8284A">
        <w:rPr>
          <w:rFonts w:ascii="Times New Roman" w:hAnsi="Times New Roman"/>
          <w:sz w:val="28"/>
          <w:szCs w:val="28"/>
        </w:rPr>
        <w:tab/>
      </w:r>
      <w:r w:rsidRPr="00A8284A">
        <w:rPr>
          <w:rFonts w:ascii="Times New Roman" w:hAnsi="Times New Roman"/>
          <w:sz w:val="28"/>
          <w:szCs w:val="28"/>
        </w:rPr>
        <w:tab/>
      </w:r>
      <w:r w:rsidR="000210A1" w:rsidRPr="00A8284A">
        <w:rPr>
          <w:rFonts w:ascii="Times New Roman" w:hAnsi="Times New Roman"/>
          <w:sz w:val="28"/>
          <w:szCs w:val="28"/>
        </w:rPr>
        <w:t>поддержку предприятий и представителей бизнеса во всех сферах экономики, эффективное использование земель сельскохозяйственного назначения;</w:t>
      </w:r>
    </w:p>
    <w:p w:rsidR="000210A1" w:rsidRPr="00A8284A" w:rsidRDefault="000F0791" w:rsidP="000F0791">
      <w:pPr>
        <w:tabs>
          <w:tab w:val="left" w:pos="0"/>
          <w:tab w:val="left" w:pos="867"/>
        </w:tabs>
        <w:spacing w:after="0" w:line="240" w:lineRule="auto"/>
        <w:ind w:left="-709" w:hanging="12"/>
        <w:jc w:val="both"/>
        <w:rPr>
          <w:rFonts w:ascii="Times New Roman" w:hAnsi="Times New Roman"/>
          <w:sz w:val="28"/>
          <w:szCs w:val="28"/>
        </w:rPr>
      </w:pPr>
      <w:r w:rsidRPr="00A8284A">
        <w:rPr>
          <w:rFonts w:ascii="Times New Roman" w:hAnsi="Times New Roman"/>
          <w:sz w:val="28"/>
          <w:szCs w:val="28"/>
        </w:rPr>
        <w:tab/>
      </w:r>
      <w:r w:rsidRPr="00A8284A">
        <w:rPr>
          <w:rFonts w:ascii="Times New Roman" w:hAnsi="Times New Roman"/>
          <w:sz w:val="28"/>
          <w:szCs w:val="28"/>
        </w:rPr>
        <w:tab/>
      </w:r>
      <w:r w:rsidR="000210A1" w:rsidRPr="00A8284A">
        <w:rPr>
          <w:rFonts w:ascii="Times New Roman" w:hAnsi="Times New Roman"/>
          <w:sz w:val="28"/>
          <w:szCs w:val="28"/>
        </w:rPr>
        <w:t>внедрение успешных практик, направленных на развитие малого и среднего предпринимательства, улучшение инвестиционного климата;</w:t>
      </w:r>
    </w:p>
    <w:p w:rsidR="000210A1" w:rsidRPr="00A8284A" w:rsidRDefault="000F0791" w:rsidP="000F0791">
      <w:pPr>
        <w:tabs>
          <w:tab w:val="left" w:pos="0"/>
        </w:tabs>
        <w:spacing w:after="0" w:line="240" w:lineRule="auto"/>
        <w:ind w:left="-709" w:hanging="12"/>
        <w:jc w:val="both"/>
        <w:rPr>
          <w:rFonts w:ascii="Times New Roman" w:hAnsi="Times New Roman"/>
          <w:sz w:val="28"/>
          <w:szCs w:val="28"/>
        </w:rPr>
      </w:pPr>
      <w:r w:rsidRPr="00A8284A">
        <w:rPr>
          <w:rFonts w:ascii="Times New Roman" w:hAnsi="Times New Roman"/>
          <w:sz w:val="28"/>
          <w:szCs w:val="28"/>
        </w:rPr>
        <w:tab/>
      </w:r>
      <w:r w:rsidRPr="00A8284A">
        <w:rPr>
          <w:rFonts w:ascii="Times New Roman" w:hAnsi="Times New Roman"/>
          <w:sz w:val="28"/>
          <w:szCs w:val="28"/>
        </w:rPr>
        <w:tab/>
      </w:r>
      <w:r w:rsidR="000210A1" w:rsidRPr="00A8284A">
        <w:rPr>
          <w:rFonts w:ascii="Times New Roman" w:hAnsi="Times New Roman"/>
          <w:sz w:val="28"/>
          <w:szCs w:val="28"/>
        </w:rPr>
        <w:t>оптимизация бюджетных расходов за счёт выявления и сокращения неэффективных затрат, концентрации ресурсов на приоритетных направлениях развития и выполнении публичных обязательств.</w:t>
      </w:r>
    </w:p>
    <w:p w:rsidR="000210A1" w:rsidRPr="00A8284A" w:rsidRDefault="000210A1" w:rsidP="00F428F7">
      <w:pPr>
        <w:pStyle w:val="ae"/>
        <w:shd w:val="clear" w:color="auto" w:fill="FFFFFF"/>
        <w:spacing w:after="0"/>
        <w:ind w:left="-709"/>
        <w:jc w:val="center"/>
        <w:rPr>
          <w:b/>
          <w:sz w:val="28"/>
          <w:szCs w:val="28"/>
        </w:rPr>
      </w:pPr>
      <w:r w:rsidRPr="00A8284A">
        <w:rPr>
          <w:b/>
          <w:sz w:val="28"/>
          <w:szCs w:val="28"/>
        </w:rPr>
        <w:t>Уважаемые депутаты и приглашенные!</w:t>
      </w:r>
    </w:p>
    <w:p w:rsidR="0036431A" w:rsidRPr="00A8284A" w:rsidRDefault="000210A1" w:rsidP="00F428F7">
      <w:pPr>
        <w:pStyle w:val="ae"/>
        <w:shd w:val="clear" w:color="auto" w:fill="FFFFFF"/>
        <w:spacing w:after="0"/>
        <w:ind w:left="-709" w:firstLine="562"/>
        <w:jc w:val="both"/>
        <w:rPr>
          <w:sz w:val="28"/>
          <w:szCs w:val="28"/>
        </w:rPr>
      </w:pPr>
      <w:r w:rsidRPr="00A8284A">
        <w:rPr>
          <w:sz w:val="28"/>
          <w:szCs w:val="28"/>
        </w:rPr>
        <w:t>В своем докладе  я остановился на основных направлениях деятельности администрации и достигнутых результатах социально- эконо</w:t>
      </w:r>
      <w:r w:rsidR="000F0791" w:rsidRPr="00A8284A">
        <w:rPr>
          <w:sz w:val="28"/>
          <w:szCs w:val="28"/>
        </w:rPr>
        <w:t>мического развития района за 2020</w:t>
      </w:r>
      <w:r w:rsidRPr="00A8284A">
        <w:rPr>
          <w:sz w:val="28"/>
          <w:szCs w:val="28"/>
        </w:rPr>
        <w:t xml:space="preserve"> год. Наступивший год стал для всех нас не менее значимым. Для того, чтобы уровень  жизни был достойным, всем нам необходимо упорно, целенаправленно работать единой командой, ответственно относясь к своим должностным обязанностям и порученному делу. </w:t>
      </w:r>
      <w:r w:rsidR="004B5F29" w:rsidRPr="00A8284A">
        <w:rPr>
          <w:sz w:val="28"/>
          <w:szCs w:val="28"/>
        </w:rPr>
        <w:t>Исполнение</w:t>
      </w:r>
      <w:r w:rsidR="00BE6DE8">
        <w:rPr>
          <w:sz w:val="28"/>
          <w:szCs w:val="28"/>
        </w:rPr>
        <w:t xml:space="preserve"> </w:t>
      </w:r>
      <w:r w:rsidR="000F0791" w:rsidRPr="00A8284A">
        <w:rPr>
          <w:sz w:val="28"/>
          <w:szCs w:val="28"/>
        </w:rPr>
        <w:t>вышеперечисленного позволит ул</w:t>
      </w:r>
      <w:r w:rsidR="004B5F29" w:rsidRPr="00A8284A">
        <w:rPr>
          <w:sz w:val="28"/>
          <w:szCs w:val="28"/>
        </w:rPr>
        <w:t>у</w:t>
      </w:r>
      <w:r w:rsidR="000F0791" w:rsidRPr="00A8284A">
        <w:rPr>
          <w:sz w:val="28"/>
          <w:szCs w:val="28"/>
        </w:rPr>
        <w:t>ч</w:t>
      </w:r>
      <w:r w:rsidR="004B5F29" w:rsidRPr="00A8284A">
        <w:rPr>
          <w:sz w:val="28"/>
          <w:szCs w:val="28"/>
        </w:rPr>
        <w:t>шить качество жизни наших земляков.</w:t>
      </w:r>
    </w:p>
    <w:p w:rsidR="006D0199" w:rsidRPr="00CE2C8A" w:rsidRDefault="000210A1" w:rsidP="00F428F7">
      <w:pPr>
        <w:pStyle w:val="ae"/>
        <w:shd w:val="clear" w:color="auto" w:fill="FFFFFF"/>
        <w:spacing w:after="0"/>
        <w:ind w:left="-709" w:firstLine="562"/>
        <w:jc w:val="both"/>
        <w:rPr>
          <w:sz w:val="28"/>
          <w:szCs w:val="28"/>
        </w:rPr>
      </w:pPr>
      <w:r w:rsidRPr="00CE2C8A">
        <w:rPr>
          <w:sz w:val="28"/>
          <w:szCs w:val="28"/>
        </w:rPr>
        <w:t>Доклад  окончен. Спасибо за внимание.</w:t>
      </w:r>
    </w:p>
    <w:sectPr w:rsidR="006D0199" w:rsidRPr="00CE2C8A" w:rsidSect="006E5AF3">
      <w:footerReference w:type="default" r:id="rId14"/>
      <w:pgSz w:w="11906" w:h="16838"/>
      <w:pgMar w:top="426"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4392" w:rsidRDefault="00924392" w:rsidP="00940C2C">
      <w:pPr>
        <w:spacing w:after="0" w:line="240" w:lineRule="auto"/>
      </w:pPr>
      <w:r>
        <w:separator/>
      </w:r>
    </w:p>
  </w:endnote>
  <w:endnote w:type="continuationSeparator" w:id="1">
    <w:p w:rsidR="00924392" w:rsidRDefault="00924392" w:rsidP="00940C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F5E" w:rsidRDefault="00907062">
    <w:pPr>
      <w:pStyle w:val="ab"/>
      <w:jc w:val="right"/>
    </w:pPr>
    <w:fldSimple w:instr=" PAGE   \* MERGEFORMAT ">
      <w:r w:rsidR="00276057">
        <w:rPr>
          <w:noProof/>
        </w:rPr>
        <w:t>18</w:t>
      </w:r>
    </w:fldSimple>
  </w:p>
  <w:p w:rsidR="00692F5E" w:rsidRDefault="00692F5E">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4392" w:rsidRDefault="00924392" w:rsidP="00940C2C">
      <w:pPr>
        <w:spacing w:after="0" w:line="240" w:lineRule="auto"/>
      </w:pPr>
      <w:r>
        <w:separator/>
      </w:r>
    </w:p>
  </w:footnote>
  <w:footnote w:type="continuationSeparator" w:id="1">
    <w:p w:rsidR="00924392" w:rsidRDefault="00924392" w:rsidP="00940C2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6"/>
        </w:tabs>
        <w:ind w:left="1353" w:hanging="360"/>
      </w:pPr>
      <w:rPr>
        <w:rFonts w:ascii="Symbol" w:hAnsi="Symbol" w:cs="Symbol"/>
      </w:rPr>
    </w:lvl>
    <w:lvl w:ilvl="1">
      <w:start w:val="1"/>
      <w:numFmt w:val="bullet"/>
      <w:lvlText w:val="o"/>
      <w:lvlJc w:val="left"/>
      <w:pPr>
        <w:tabs>
          <w:tab w:val="num" w:pos="-76"/>
        </w:tabs>
        <w:ind w:left="2073" w:hanging="360"/>
      </w:pPr>
      <w:rPr>
        <w:rFonts w:ascii="Courier New" w:hAnsi="Courier New" w:cs="Courier New"/>
      </w:rPr>
    </w:lvl>
    <w:lvl w:ilvl="2">
      <w:start w:val="1"/>
      <w:numFmt w:val="bullet"/>
      <w:lvlText w:val=""/>
      <w:lvlJc w:val="left"/>
      <w:pPr>
        <w:tabs>
          <w:tab w:val="num" w:pos="-76"/>
        </w:tabs>
        <w:ind w:left="2793" w:hanging="360"/>
      </w:pPr>
      <w:rPr>
        <w:rFonts w:ascii="Wingdings" w:hAnsi="Wingdings" w:cs="Wingdings"/>
      </w:rPr>
    </w:lvl>
    <w:lvl w:ilvl="3">
      <w:start w:val="1"/>
      <w:numFmt w:val="bullet"/>
      <w:lvlText w:val=""/>
      <w:lvlJc w:val="left"/>
      <w:pPr>
        <w:tabs>
          <w:tab w:val="num" w:pos="-76"/>
        </w:tabs>
        <w:ind w:left="3513" w:hanging="360"/>
      </w:pPr>
      <w:rPr>
        <w:rFonts w:ascii="Symbol" w:hAnsi="Symbol" w:cs="Symbol"/>
      </w:rPr>
    </w:lvl>
    <w:lvl w:ilvl="4">
      <w:start w:val="1"/>
      <w:numFmt w:val="bullet"/>
      <w:lvlText w:val="o"/>
      <w:lvlJc w:val="left"/>
      <w:pPr>
        <w:tabs>
          <w:tab w:val="num" w:pos="-76"/>
        </w:tabs>
        <w:ind w:left="4233" w:hanging="360"/>
      </w:pPr>
      <w:rPr>
        <w:rFonts w:ascii="Courier New" w:hAnsi="Courier New" w:cs="Courier New"/>
      </w:rPr>
    </w:lvl>
    <w:lvl w:ilvl="5">
      <w:start w:val="1"/>
      <w:numFmt w:val="bullet"/>
      <w:lvlText w:val=""/>
      <w:lvlJc w:val="left"/>
      <w:pPr>
        <w:tabs>
          <w:tab w:val="num" w:pos="-76"/>
        </w:tabs>
        <w:ind w:left="4953" w:hanging="360"/>
      </w:pPr>
      <w:rPr>
        <w:rFonts w:ascii="Wingdings" w:hAnsi="Wingdings" w:cs="Wingdings"/>
      </w:rPr>
    </w:lvl>
    <w:lvl w:ilvl="6">
      <w:start w:val="1"/>
      <w:numFmt w:val="bullet"/>
      <w:lvlText w:val=""/>
      <w:lvlJc w:val="left"/>
      <w:pPr>
        <w:tabs>
          <w:tab w:val="num" w:pos="-76"/>
        </w:tabs>
        <w:ind w:left="5673" w:hanging="360"/>
      </w:pPr>
      <w:rPr>
        <w:rFonts w:ascii="Symbol" w:hAnsi="Symbol" w:cs="Symbol"/>
      </w:rPr>
    </w:lvl>
    <w:lvl w:ilvl="7">
      <w:start w:val="1"/>
      <w:numFmt w:val="bullet"/>
      <w:lvlText w:val="o"/>
      <w:lvlJc w:val="left"/>
      <w:pPr>
        <w:tabs>
          <w:tab w:val="num" w:pos="-76"/>
        </w:tabs>
        <w:ind w:left="6393" w:hanging="360"/>
      </w:pPr>
      <w:rPr>
        <w:rFonts w:ascii="Courier New" w:hAnsi="Courier New" w:cs="Courier New"/>
      </w:rPr>
    </w:lvl>
    <w:lvl w:ilvl="8">
      <w:start w:val="1"/>
      <w:numFmt w:val="bullet"/>
      <w:lvlText w:val=""/>
      <w:lvlJc w:val="left"/>
      <w:pPr>
        <w:tabs>
          <w:tab w:val="num" w:pos="-76"/>
        </w:tabs>
        <w:ind w:left="7113" w:hanging="360"/>
      </w:pPr>
      <w:rPr>
        <w:rFonts w:ascii="Wingdings" w:hAnsi="Wingdings" w:cs="Wingdings"/>
      </w:rPr>
    </w:lvl>
  </w:abstractNum>
  <w:abstractNum w:abstractNumId="1">
    <w:nsid w:val="00000007"/>
    <w:multiLevelType w:val="multilevel"/>
    <w:tmpl w:val="69429218"/>
    <w:name w:val="WW8Num7"/>
    <w:lvl w:ilvl="0">
      <w:start w:val="1"/>
      <w:numFmt w:val="decimal"/>
      <w:lvlText w:val="%1."/>
      <w:lvlJc w:val="left"/>
      <w:pPr>
        <w:tabs>
          <w:tab w:val="num" w:pos="720"/>
        </w:tabs>
        <w:ind w:left="720" w:hanging="360"/>
      </w:pPr>
      <w:rPr>
        <w:rFonts w:ascii="Wingdings" w:hAnsi="Wingdings" w:cs="Wingdings"/>
        <w:sz w:val="26"/>
        <w:szCs w:val="26"/>
      </w:rPr>
    </w:lvl>
    <w:lvl w:ilvl="1">
      <w:start w:val="1"/>
      <w:numFmt w:val="decimal"/>
      <w:lvlText w:val="%2."/>
      <w:lvlJc w:val="left"/>
      <w:pPr>
        <w:tabs>
          <w:tab w:val="num" w:pos="502"/>
        </w:tabs>
        <w:ind w:left="502" w:hanging="360"/>
      </w:pPr>
      <w:rPr>
        <w:rFonts w:ascii="Times New Roman" w:hAnsi="Times New Roman" w:cs="Times New Roman"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8"/>
    <w:multiLevelType w:val="multilevel"/>
    <w:tmpl w:val="F9EC5A60"/>
    <w:name w:val="WW8Num8"/>
    <w:lvl w:ilvl="0">
      <w:start w:val="1"/>
      <w:numFmt w:val="decimal"/>
      <w:lvlText w:val="%1."/>
      <w:lvlJc w:val="left"/>
      <w:pPr>
        <w:tabs>
          <w:tab w:val="num" w:pos="720"/>
        </w:tabs>
        <w:ind w:left="720" w:hanging="360"/>
      </w:pPr>
      <w:rPr>
        <w:rFonts w:ascii="Times New Roman" w:hAnsi="Times New Roman" w:cs="Times New Roman"/>
        <w:color w:val="00000A"/>
        <w:sz w:val="26"/>
        <w:szCs w:val="26"/>
      </w:rPr>
    </w:lvl>
    <w:lvl w:ilvl="1">
      <w:start w:val="3"/>
      <w:numFmt w:val="decimal"/>
      <w:lvlText w:val="%2."/>
      <w:lvlJc w:val="left"/>
      <w:pPr>
        <w:tabs>
          <w:tab w:val="num" w:pos="1080"/>
        </w:tabs>
        <w:ind w:left="1080" w:hanging="360"/>
      </w:pPr>
      <w:rPr>
        <w:rFonts w:ascii="Times New Roman" w:hAnsi="Times New Roman" w:cs="Times New Roman" w:hint="default"/>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11F77632"/>
    <w:multiLevelType w:val="hybridMultilevel"/>
    <w:tmpl w:val="DE96D1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6586BD5"/>
    <w:multiLevelType w:val="hybridMultilevel"/>
    <w:tmpl w:val="6714DAB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22746ED5"/>
    <w:multiLevelType w:val="hybridMultilevel"/>
    <w:tmpl w:val="42C4DA38"/>
    <w:name w:val="Нумерованный список 11"/>
    <w:lvl w:ilvl="0" w:tplc="36D63E18">
      <w:numFmt w:val="bullet"/>
      <w:lvlText w:val="•"/>
      <w:lvlJc w:val="left"/>
      <w:pPr>
        <w:ind w:left="0" w:firstLine="0"/>
      </w:pPr>
    </w:lvl>
    <w:lvl w:ilvl="1" w:tplc="ACF6CBD6">
      <w:numFmt w:val="none"/>
      <w:lvlText w:val=""/>
      <w:lvlJc w:val="left"/>
      <w:pPr>
        <w:ind w:left="0" w:firstLine="0"/>
      </w:pPr>
    </w:lvl>
    <w:lvl w:ilvl="2" w:tplc="62F48904">
      <w:numFmt w:val="none"/>
      <w:lvlText w:val=""/>
      <w:lvlJc w:val="left"/>
      <w:pPr>
        <w:ind w:left="0" w:firstLine="0"/>
      </w:pPr>
    </w:lvl>
    <w:lvl w:ilvl="3" w:tplc="C25AA5C0">
      <w:numFmt w:val="none"/>
      <w:lvlText w:val=""/>
      <w:lvlJc w:val="left"/>
      <w:pPr>
        <w:ind w:left="0" w:firstLine="0"/>
      </w:pPr>
    </w:lvl>
    <w:lvl w:ilvl="4" w:tplc="4B64B4AC">
      <w:numFmt w:val="none"/>
      <w:lvlText w:val=""/>
      <w:lvlJc w:val="left"/>
      <w:pPr>
        <w:ind w:left="0" w:firstLine="0"/>
      </w:pPr>
    </w:lvl>
    <w:lvl w:ilvl="5" w:tplc="E3721154">
      <w:numFmt w:val="none"/>
      <w:lvlText w:val=""/>
      <w:lvlJc w:val="left"/>
      <w:pPr>
        <w:ind w:left="0" w:firstLine="0"/>
      </w:pPr>
    </w:lvl>
    <w:lvl w:ilvl="6" w:tplc="49A81F82">
      <w:numFmt w:val="none"/>
      <w:lvlText w:val=""/>
      <w:lvlJc w:val="left"/>
      <w:pPr>
        <w:ind w:left="0" w:firstLine="0"/>
      </w:pPr>
    </w:lvl>
    <w:lvl w:ilvl="7" w:tplc="3154AD9E">
      <w:numFmt w:val="none"/>
      <w:lvlText w:val=""/>
      <w:lvlJc w:val="left"/>
      <w:pPr>
        <w:ind w:left="0" w:firstLine="0"/>
      </w:pPr>
    </w:lvl>
    <w:lvl w:ilvl="8" w:tplc="369696F8">
      <w:numFmt w:val="none"/>
      <w:lvlText w:val=""/>
      <w:lvlJc w:val="left"/>
      <w:pPr>
        <w:ind w:left="0" w:firstLine="0"/>
      </w:pPr>
    </w:lvl>
  </w:abstractNum>
  <w:abstractNum w:abstractNumId="6">
    <w:nsid w:val="236938EC"/>
    <w:multiLevelType w:val="hybridMultilevel"/>
    <w:tmpl w:val="D440173C"/>
    <w:name w:val="Нумерованный список 7"/>
    <w:lvl w:ilvl="0" w:tplc="DC506970">
      <w:numFmt w:val="bullet"/>
      <w:lvlText w:val="•"/>
      <w:lvlJc w:val="left"/>
      <w:pPr>
        <w:ind w:left="0" w:firstLine="0"/>
      </w:pPr>
    </w:lvl>
    <w:lvl w:ilvl="1" w:tplc="87DA484E">
      <w:numFmt w:val="none"/>
      <w:lvlText w:val=""/>
      <w:lvlJc w:val="left"/>
      <w:pPr>
        <w:ind w:left="0" w:firstLine="0"/>
      </w:pPr>
    </w:lvl>
    <w:lvl w:ilvl="2" w:tplc="5AC6B860">
      <w:numFmt w:val="none"/>
      <w:lvlText w:val=""/>
      <w:lvlJc w:val="left"/>
      <w:pPr>
        <w:ind w:left="0" w:firstLine="0"/>
      </w:pPr>
    </w:lvl>
    <w:lvl w:ilvl="3" w:tplc="B1CC713A">
      <w:numFmt w:val="none"/>
      <w:lvlText w:val=""/>
      <w:lvlJc w:val="left"/>
      <w:pPr>
        <w:ind w:left="0" w:firstLine="0"/>
      </w:pPr>
    </w:lvl>
    <w:lvl w:ilvl="4" w:tplc="1772B3AA">
      <w:numFmt w:val="none"/>
      <w:lvlText w:val=""/>
      <w:lvlJc w:val="left"/>
      <w:pPr>
        <w:ind w:left="0" w:firstLine="0"/>
      </w:pPr>
    </w:lvl>
    <w:lvl w:ilvl="5" w:tplc="392239B4">
      <w:numFmt w:val="none"/>
      <w:lvlText w:val=""/>
      <w:lvlJc w:val="left"/>
      <w:pPr>
        <w:ind w:left="0" w:firstLine="0"/>
      </w:pPr>
    </w:lvl>
    <w:lvl w:ilvl="6" w:tplc="04C2CBF4">
      <w:numFmt w:val="none"/>
      <w:lvlText w:val=""/>
      <w:lvlJc w:val="left"/>
      <w:pPr>
        <w:ind w:left="0" w:firstLine="0"/>
      </w:pPr>
    </w:lvl>
    <w:lvl w:ilvl="7" w:tplc="04CEA560">
      <w:numFmt w:val="none"/>
      <w:lvlText w:val=""/>
      <w:lvlJc w:val="left"/>
      <w:pPr>
        <w:ind w:left="0" w:firstLine="0"/>
      </w:pPr>
    </w:lvl>
    <w:lvl w:ilvl="8" w:tplc="D4C883DA">
      <w:numFmt w:val="none"/>
      <w:lvlText w:val=""/>
      <w:lvlJc w:val="left"/>
      <w:pPr>
        <w:ind w:left="0" w:firstLine="0"/>
      </w:pPr>
    </w:lvl>
  </w:abstractNum>
  <w:abstractNum w:abstractNumId="7">
    <w:nsid w:val="2E8E39C6"/>
    <w:multiLevelType w:val="hybridMultilevel"/>
    <w:tmpl w:val="54DCDAA8"/>
    <w:name w:val="Нумерованный список 10"/>
    <w:lvl w:ilvl="0" w:tplc="12D498F4">
      <w:numFmt w:val="bullet"/>
      <w:lvlText w:val="•"/>
      <w:lvlJc w:val="left"/>
      <w:pPr>
        <w:ind w:left="0" w:firstLine="0"/>
      </w:pPr>
    </w:lvl>
    <w:lvl w:ilvl="1" w:tplc="554C969A">
      <w:numFmt w:val="none"/>
      <w:lvlText w:val=""/>
      <w:lvlJc w:val="left"/>
      <w:pPr>
        <w:ind w:left="0" w:firstLine="0"/>
      </w:pPr>
    </w:lvl>
    <w:lvl w:ilvl="2" w:tplc="2C6A2BC2">
      <w:numFmt w:val="none"/>
      <w:lvlText w:val=""/>
      <w:lvlJc w:val="left"/>
      <w:pPr>
        <w:ind w:left="0" w:firstLine="0"/>
      </w:pPr>
    </w:lvl>
    <w:lvl w:ilvl="3" w:tplc="1602C942">
      <w:numFmt w:val="none"/>
      <w:lvlText w:val=""/>
      <w:lvlJc w:val="left"/>
      <w:pPr>
        <w:ind w:left="0" w:firstLine="0"/>
      </w:pPr>
    </w:lvl>
    <w:lvl w:ilvl="4" w:tplc="938C0E1E">
      <w:numFmt w:val="none"/>
      <w:lvlText w:val=""/>
      <w:lvlJc w:val="left"/>
      <w:pPr>
        <w:ind w:left="0" w:firstLine="0"/>
      </w:pPr>
    </w:lvl>
    <w:lvl w:ilvl="5" w:tplc="0010BFA8">
      <w:numFmt w:val="none"/>
      <w:lvlText w:val=""/>
      <w:lvlJc w:val="left"/>
      <w:pPr>
        <w:ind w:left="0" w:firstLine="0"/>
      </w:pPr>
    </w:lvl>
    <w:lvl w:ilvl="6" w:tplc="372E33D4">
      <w:numFmt w:val="none"/>
      <w:lvlText w:val=""/>
      <w:lvlJc w:val="left"/>
      <w:pPr>
        <w:ind w:left="0" w:firstLine="0"/>
      </w:pPr>
    </w:lvl>
    <w:lvl w:ilvl="7" w:tplc="9282F290">
      <w:numFmt w:val="none"/>
      <w:lvlText w:val=""/>
      <w:lvlJc w:val="left"/>
      <w:pPr>
        <w:ind w:left="0" w:firstLine="0"/>
      </w:pPr>
    </w:lvl>
    <w:lvl w:ilvl="8" w:tplc="2FB46CE0">
      <w:numFmt w:val="none"/>
      <w:lvlText w:val=""/>
      <w:lvlJc w:val="left"/>
      <w:pPr>
        <w:ind w:left="0" w:firstLine="0"/>
      </w:pPr>
    </w:lvl>
  </w:abstractNum>
  <w:abstractNum w:abstractNumId="8">
    <w:nsid w:val="35F54294"/>
    <w:multiLevelType w:val="hybridMultilevel"/>
    <w:tmpl w:val="F294C6E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nsid w:val="38D45D23"/>
    <w:multiLevelType w:val="hybridMultilevel"/>
    <w:tmpl w:val="7EC02222"/>
    <w:name w:val="Нумерованный список 9"/>
    <w:lvl w:ilvl="0" w:tplc="F5B81D10">
      <w:numFmt w:val="bullet"/>
      <w:lvlText w:val="•"/>
      <w:lvlJc w:val="left"/>
      <w:pPr>
        <w:ind w:left="0" w:firstLine="0"/>
      </w:pPr>
    </w:lvl>
    <w:lvl w:ilvl="1" w:tplc="30603844">
      <w:numFmt w:val="none"/>
      <w:lvlText w:val=""/>
      <w:lvlJc w:val="left"/>
      <w:pPr>
        <w:ind w:left="0" w:firstLine="0"/>
      </w:pPr>
    </w:lvl>
    <w:lvl w:ilvl="2" w:tplc="E63ABA50">
      <w:numFmt w:val="none"/>
      <w:lvlText w:val=""/>
      <w:lvlJc w:val="left"/>
      <w:pPr>
        <w:ind w:left="0" w:firstLine="0"/>
      </w:pPr>
    </w:lvl>
    <w:lvl w:ilvl="3" w:tplc="3342C3CC">
      <w:numFmt w:val="none"/>
      <w:lvlText w:val=""/>
      <w:lvlJc w:val="left"/>
      <w:pPr>
        <w:ind w:left="0" w:firstLine="0"/>
      </w:pPr>
    </w:lvl>
    <w:lvl w:ilvl="4" w:tplc="1A662286">
      <w:numFmt w:val="none"/>
      <w:lvlText w:val=""/>
      <w:lvlJc w:val="left"/>
      <w:pPr>
        <w:ind w:left="0" w:firstLine="0"/>
      </w:pPr>
    </w:lvl>
    <w:lvl w:ilvl="5" w:tplc="B894AD40">
      <w:numFmt w:val="none"/>
      <w:lvlText w:val=""/>
      <w:lvlJc w:val="left"/>
      <w:pPr>
        <w:ind w:left="0" w:firstLine="0"/>
      </w:pPr>
    </w:lvl>
    <w:lvl w:ilvl="6" w:tplc="10FE3A58">
      <w:numFmt w:val="none"/>
      <w:lvlText w:val=""/>
      <w:lvlJc w:val="left"/>
      <w:pPr>
        <w:ind w:left="0" w:firstLine="0"/>
      </w:pPr>
    </w:lvl>
    <w:lvl w:ilvl="7" w:tplc="AF1EA932">
      <w:numFmt w:val="none"/>
      <w:lvlText w:val=""/>
      <w:lvlJc w:val="left"/>
      <w:pPr>
        <w:ind w:left="0" w:firstLine="0"/>
      </w:pPr>
    </w:lvl>
    <w:lvl w:ilvl="8" w:tplc="9132A8C6">
      <w:numFmt w:val="none"/>
      <w:lvlText w:val=""/>
      <w:lvlJc w:val="left"/>
      <w:pPr>
        <w:ind w:left="0" w:firstLine="0"/>
      </w:pPr>
    </w:lvl>
  </w:abstractNum>
  <w:abstractNum w:abstractNumId="10">
    <w:nsid w:val="3C902BFA"/>
    <w:multiLevelType w:val="hybridMultilevel"/>
    <w:tmpl w:val="C3C4C4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86C21AC"/>
    <w:multiLevelType w:val="hybridMultilevel"/>
    <w:tmpl w:val="0DA8672C"/>
    <w:lvl w:ilvl="0" w:tplc="3AA4F2BE">
      <w:start w:val="1"/>
      <w:numFmt w:val="decimal"/>
      <w:lvlText w:val="%1."/>
      <w:lvlJc w:val="left"/>
      <w:pPr>
        <w:ind w:left="1046" w:hanging="360"/>
      </w:pPr>
      <w:rPr>
        <w:rFonts w:hint="default"/>
      </w:rPr>
    </w:lvl>
    <w:lvl w:ilvl="1" w:tplc="04190019" w:tentative="1">
      <w:start w:val="1"/>
      <w:numFmt w:val="lowerLetter"/>
      <w:lvlText w:val="%2."/>
      <w:lvlJc w:val="left"/>
      <w:pPr>
        <w:ind w:left="1766" w:hanging="360"/>
      </w:pPr>
    </w:lvl>
    <w:lvl w:ilvl="2" w:tplc="0419001B" w:tentative="1">
      <w:start w:val="1"/>
      <w:numFmt w:val="lowerRoman"/>
      <w:lvlText w:val="%3."/>
      <w:lvlJc w:val="right"/>
      <w:pPr>
        <w:ind w:left="2486" w:hanging="180"/>
      </w:pPr>
    </w:lvl>
    <w:lvl w:ilvl="3" w:tplc="0419000F" w:tentative="1">
      <w:start w:val="1"/>
      <w:numFmt w:val="decimal"/>
      <w:lvlText w:val="%4."/>
      <w:lvlJc w:val="left"/>
      <w:pPr>
        <w:ind w:left="3206" w:hanging="360"/>
      </w:pPr>
    </w:lvl>
    <w:lvl w:ilvl="4" w:tplc="04190019" w:tentative="1">
      <w:start w:val="1"/>
      <w:numFmt w:val="lowerLetter"/>
      <w:lvlText w:val="%5."/>
      <w:lvlJc w:val="left"/>
      <w:pPr>
        <w:ind w:left="3926" w:hanging="360"/>
      </w:pPr>
    </w:lvl>
    <w:lvl w:ilvl="5" w:tplc="0419001B" w:tentative="1">
      <w:start w:val="1"/>
      <w:numFmt w:val="lowerRoman"/>
      <w:lvlText w:val="%6."/>
      <w:lvlJc w:val="right"/>
      <w:pPr>
        <w:ind w:left="4646" w:hanging="180"/>
      </w:pPr>
    </w:lvl>
    <w:lvl w:ilvl="6" w:tplc="0419000F" w:tentative="1">
      <w:start w:val="1"/>
      <w:numFmt w:val="decimal"/>
      <w:lvlText w:val="%7."/>
      <w:lvlJc w:val="left"/>
      <w:pPr>
        <w:ind w:left="5366" w:hanging="360"/>
      </w:pPr>
    </w:lvl>
    <w:lvl w:ilvl="7" w:tplc="04190019" w:tentative="1">
      <w:start w:val="1"/>
      <w:numFmt w:val="lowerLetter"/>
      <w:lvlText w:val="%8."/>
      <w:lvlJc w:val="left"/>
      <w:pPr>
        <w:ind w:left="6086" w:hanging="360"/>
      </w:pPr>
    </w:lvl>
    <w:lvl w:ilvl="8" w:tplc="0419001B" w:tentative="1">
      <w:start w:val="1"/>
      <w:numFmt w:val="lowerRoman"/>
      <w:lvlText w:val="%9."/>
      <w:lvlJc w:val="right"/>
      <w:pPr>
        <w:ind w:left="6806" w:hanging="180"/>
      </w:pPr>
    </w:lvl>
  </w:abstractNum>
  <w:abstractNum w:abstractNumId="12">
    <w:nsid w:val="4EB54735"/>
    <w:multiLevelType w:val="hybridMultilevel"/>
    <w:tmpl w:val="EF32150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5CAF77F5"/>
    <w:multiLevelType w:val="hybridMultilevel"/>
    <w:tmpl w:val="91A86298"/>
    <w:name w:val="Нумерованный список 8"/>
    <w:lvl w:ilvl="0" w:tplc="C3A4FF70">
      <w:numFmt w:val="bullet"/>
      <w:lvlText w:val="•"/>
      <w:lvlJc w:val="left"/>
      <w:pPr>
        <w:ind w:left="0" w:firstLine="0"/>
      </w:pPr>
    </w:lvl>
    <w:lvl w:ilvl="1" w:tplc="F12A7FE6">
      <w:numFmt w:val="none"/>
      <w:lvlText w:val=""/>
      <w:lvlJc w:val="left"/>
      <w:pPr>
        <w:ind w:left="0" w:firstLine="0"/>
      </w:pPr>
    </w:lvl>
    <w:lvl w:ilvl="2" w:tplc="0FAA3A52">
      <w:numFmt w:val="none"/>
      <w:lvlText w:val=""/>
      <w:lvlJc w:val="left"/>
      <w:pPr>
        <w:ind w:left="0" w:firstLine="0"/>
      </w:pPr>
    </w:lvl>
    <w:lvl w:ilvl="3" w:tplc="B3181542">
      <w:numFmt w:val="none"/>
      <w:lvlText w:val=""/>
      <w:lvlJc w:val="left"/>
      <w:pPr>
        <w:ind w:left="0" w:firstLine="0"/>
      </w:pPr>
    </w:lvl>
    <w:lvl w:ilvl="4" w:tplc="0464E078">
      <w:numFmt w:val="none"/>
      <w:lvlText w:val=""/>
      <w:lvlJc w:val="left"/>
      <w:pPr>
        <w:ind w:left="0" w:firstLine="0"/>
      </w:pPr>
    </w:lvl>
    <w:lvl w:ilvl="5" w:tplc="09ECE196">
      <w:numFmt w:val="none"/>
      <w:lvlText w:val=""/>
      <w:lvlJc w:val="left"/>
      <w:pPr>
        <w:ind w:left="0" w:firstLine="0"/>
      </w:pPr>
    </w:lvl>
    <w:lvl w:ilvl="6" w:tplc="B3B47D24">
      <w:numFmt w:val="none"/>
      <w:lvlText w:val=""/>
      <w:lvlJc w:val="left"/>
      <w:pPr>
        <w:ind w:left="0" w:firstLine="0"/>
      </w:pPr>
    </w:lvl>
    <w:lvl w:ilvl="7" w:tplc="2FB0F290">
      <w:numFmt w:val="none"/>
      <w:lvlText w:val=""/>
      <w:lvlJc w:val="left"/>
      <w:pPr>
        <w:ind w:left="0" w:firstLine="0"/>
      </w:pPr>
    </w:lvl>
    <w:lvl w:ilvl="8" w:tplc="025AA7AE">
      <w:numFmt w:val="none"/>
      <w:lvlText w:val=""/>
      <w:lvlJc w:val="left"/>
      <w:pPr>
        <w:ind w:left="0" w:firstLine="0"/>
      </w:pPr>
    </w:lvl>
  </w:abstractNum>
  <w:abstractNum w:abstractNumId="14">
    <w:nsid w:val="6EDA021B"/>
    <w:multiLevelType w:val="hybridMultilevel"/>
    <w:tmpl w:val="D584E338"/>
    <w:lvl w:ilvl="0" w:tplc="8976F6B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33B69E5"/>
    <w:multiLevelType w:val="hybridMultilevel"/>
    <w:tmpl w:val="63E83E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14"/>
  </w:num>
  <w:num w:numId="4">
    <w:abstractNumId w:val="6"/>
  </w:num>
  <w:num w:numId="5">
    <w:abstractNumId w:val="13"/>
  </w:num>
  <w:num w:numId="6">
    <w:abstractNumId w:val="9"/>
  </w:num>
  <w:num w:numId="7">
    <w:abstractNumId w:val="7"/>
  </w:num>
  <w:num w:numId="8">
    <w:abstractNumId w:val="5"/>
  </w:num>
  <w:num w:numId="9">
    <w:abstractNumId w:val="10"/>
  </w:num>
  <w:num w:numId="10">
    <w:abstractNumId w:val="12"/>
  </w:num>
  <w:num w:numId="11">
    <w:abstractNumId w:val="4"/>
  </w:num>
  <w:num w:numId="12">
    <w:abstractNumId w:val="8"/>
  </w:num>
  <w:num w:numId="13">
    <w:abstractNumId w:val="3"/>
  </w:num>
  <w:num w:numId="14">
    <w:abstractNumId w:val="1"/>
  </w:num>
  <w:num w:numId="15">
    <w:abstractNumId w:val="2"/>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2F28BD"/>
    <w:rsid w:val="000001CE"/>
    <w:rsid w:val="00000AFA"/>
    <w:rsid w:val="0000652E"/>
    <w:rsid w:val="000073AF"/>
    <w:rsid w:val="000075B5"/>
    <w:rsid w:val="0001006F"/>
    <w:rsid w:val="000112A7"/>
    <w:rsid w:val="00011E68"/>
    <w:rsid w:val="000144B6"/>
    <w:rsid w:val="0001602E"/>
    <w:rsid w:val="000164E3"/>
    <w:rsid w:val="000210A1"/>
    <w:rsid w:val="00025145"/>
    <w:rsid w:val="00026539"/>
    <w:rsid w:val="0003288D"/>
    <w:rsid w:val="00032D25"/>
    <w:rsid w:val="000368A0"/>
    <w:rsid w:val="00040563"/>
    <w:rsid w:val="00042C50"/>
    <w:rsid w:val="00045BE1"/>
    <w:rsid w:val="000469BC"/>
    <w:rsid w:val="00051B90"/>
    <w:rsid w:val="000520E1"/>
    <w:rsid w:val="00052725"/>
    <w:rsid w:val="00052EC2"/>
    <w:rsid w:val="00053456"/>
    <w:rsid w:val="00053948"/>
    <w:rsid w:val="00054561"/>
    <w:rsid w:val="00054EFF"/>
    <w:rsid w:val="00057143"/>
    <w:rsid w:val="000600B4"/>
    <w:rsid w:val="00061FB2"/>
    <w:rsid w:val="00066AEF"/>
    <w:rsid w:val="00066F43"/>
    <w:rsid w:val="00067A29"/>
    <w:rsid w:val="00072010"/>
    <w:rsid w:val="0007282D"/>
    <w:rsid w:val="000733D5"/>
    <w:rsid w:val="0007367A"/>
    <w:rsid w:val="000744A3"/>
    <w:rsid w:val="00074978"/>
    <w:rsid w:val="0007618F"/>
    <w:rsid w:val="0007645D"/>
    <w:rsid w:val="000777C1"/>
    <w:rsid w:val="000845CF"/>
    <w:rsid w:val="00084DDD"/>
    <w:rsid w:val="00092FEB"/>
    <w:rsid w:val="00093907"/>
    <w:rsid w:val="00095B8A"/>
    <w:rsid w:val="00096B40"/>
    <w:rsid w:val="000A05B3"/>
    <w:rsid w:val="000A1843"/>
    <w:rsid w:val="000A3FDC"/>
    <w:rsid w:val="000A6CAE"/>
    <w:rsid w:val="000B0017"/>
    <w:rsid w:val="000B0F42"/>
    <w:rsid w:val="000B16FF"/>
    <w:rsid w:val="000B3A54"/>
    <w:rsid w:val="000B3E58"/>
    <w:rsid w:val="000B6612"/>
    <w:rsid w:val="000B775A"/>
    <w:rsid w:val="000C00A6"/>
    <w:rsid w:val="000C01EA"/>
    <w:rsid w:val="000C1D71"/>
    <w:rsid w:val="000C2574"/>
    <w:rsid w:val="000C3878"/>
    <w:rsid w:val="000C3AE8"/>
    <w:rsid w:val="000C5A26"/>
    <w:rsid w:val="000C70E2"/>
    <w:rsid w:val="000C75AA"/>
    <w:rsid w:val="000D2B1C"/>
    <w:rsid w:val="000D42F4"/>
    <w:rsid w:val="000D43EE"/>
    <w:rsid w:val="000D71AF"/>
    <w:rsid w:val="000E2A28"/>
    <w:rsid w:val="000E41A9"/>
    <w:rsid w:val="000E4C34"/>
    <w:rsid w:val="000E700D"/>
    <w:rsid w:val="000E7BFE"/>
    <w:rsid w:val="000F0791"/>
    <w:rsid w:val="000F2846"/>
    <w:rsid w:val="000F2FE8"/>
    <w:rsid w:val="000F3224"/>
    <w:rsid w:val="000F52E4"/>
    <w:rsid w:val="000F5431"/>
    <w:rsid w:val="000F5D7E"/>
    <w:rsid w:val="000F64E3"/>
    <w:rsid w:val="000F7F45"/>
    <w:rsid w:val="001003D8"/>
    <w:rsid w:val="001027D6"/>
    <w:rsid w:val="00104402"/>
    <w:rsid w:val="0011072B"/>
    <w:rsid w:val="00110840"/>
    <w:rsid w:val="001140C7"/>
    <w:rsid w:val="00114905"/>
    <w:rsid w:val="00115F6A"/>
    <w:rsid w:val="0012258A"/>
    <w:rsid w:val="00124D4B"/>
    <w:rsid w:val="00124E4A"/>
    <w:rsid w:val="00125573"/>
    <w:rsid w:val="0012572D"/>
    <w:rsid w:val="001301EB"/>
    <w:rsid w:val="001302AB"/>
    <w:rsid w:val="00133420"/>
    <w:rsid w:val="00133520"/>
    <w:rsid w:val="001357F6"/>
    <w:rsid w:val="00135F8F"/>
    <w:rsid w:val="00137019"/>
    <w:rsid w:val="001373D6"/>
    <w:rsid w:val="00141486"/>
    <w:rsid w:val="00142D1A"/>
    <w:rsid w:val="00142DBE"/>
    <w:rsid w:val="00144A57"/>
    <w:rsid w:val="00144BCD"/>
    <w:rsid w:val="00145BBE"/>
    <w:rsid w:val="001464BA"/>
    <w:rsid w:val="0014672D"/>
    <w:rsid w:val="00147A4B"/>
    <w:rsid w:val="00147F91"/>
    <w:rsid w:val="001508F6"/>
    <w:rsid w:val="00152FD2"/>
    <w:rsid w:val="00155005"/>
    <w:rsid w:val="001562B6"/>
    <w:rsid w:val="00156E94"/>
    <w:rsid w:val="001574A9"/>
    <w:rsid w:val="00160894"/>
    <w:rsid w:val="00160C4E"/>
    <w:rsid w:val="001649E4"/>
    <w:rsid w:val="00164E88"/>
    <w:rsid w:val="00165043"/>
    <w:rsid w:val="00166164"/>
    <w:rsid w:val="00166AD1"/>
    <w:rsid w:val="00170808"/>
    <w:rsid w:val="0017101D"/>
    <w:rsid w:val="0017296E"/>
    <w:rsid w:val="00172A1E"/>
    <w:rsid w:val="00174D03"/>
    <w:rsid w:val="001750CB"/>
    <w:rsid w:val="00175819"/>
    <w:rsid w:val="00175A7F"/>
    <w:rsid w:val="00176008"/>
    <w:rsid w:val="00176545"/>
    <w:rsid w:val="001801A3"/>
    <w:rsid w:val="001814FA"/>
    <w:rsid w:val="00182114"/>
    <w:rsid w:val="00182D4D"/>
    <w:rsid w:val="00183AE0"/>
    <w:rsid w:val="00183C12"/>
    <w:rsid w:val="00183DF2"/>
    <w:rsid w:val="00186D2B"/>
    <w:rsid w:val="00187825"/>
    <w:rsid w:val="00187BA1"/>
    <w:rsid w:val="001945AA"/>
    <w:rsid w:val="00194669"/>
    <w:rsid w:val="0019580B"/>
    <w:rsid w:val="00197C70"/>
    <w:rsid w:val="001A0AA7"/>
    <w:rsid w:val="001B1505"/>
    <w:rsid w:val="001B1D0B"/>
    <w:rsid w:val="001B1F90"/>
    <w:rsid w:val="001B452C"/>
    <w:rsid w:val="001B462F"/>
    <w:rsid w:val="001B5698"/>
    <w:rsid w:val="001B7452"/>
    <w:rsid w:val="001C0112"/>
    <w:rsid w:val="001C0AB9"/>
    <w:rsid w:val="001C17F4"/>
    <w:rsid w:val="001C213D"/>
    <w:rsid w:val="001C21AE"/>
    <w:rsid w:val="001C2632"/>
    <w:rsid w:val="001C2B85"/>
    <w:rsid w:val="001C39CA"/>
    <w:rsid w:val="001C3F7C"/>
    <w:rsid w:val="001C5F04"/>
    <w:rsid w:val="001C6794"/>
    <w:rsid w:val="001C7FEB"/>
    <w:rsid w:val="001D25D0"/>
    <w:rsid w:val="001D548E"/>
    <w:rsid w:val="001D7368"/>
    <w:rsid w:val="001E1670"/>
    <w:rsid w:val="001E236E"/>
    <w:rsid w:val="001E296C"/>
    <w:rsid w:val="001E31E6"/>
    <w:rsid w:val="001E5CA3"/>
    <w:rsid w:val="001E627E"/>
    <w:rsid w:val="001F1285"/>
    <w:rsid w:val="001F14AA"/>
    <w:rsid w:val="001F187B"/>
    <w:rsid w:val="001F2C7B"/>
    <w:rsid w:val="001F33D6"/>
    <w:rsid w:val="001F56BF"/>
    <w:rsid w:val="001F57A8"/>
    <w:rsid w:val="001F5A6E"/>
    <w:rsid w:val="001F5E2F"/>
    <w:rsid w:val="0020055F"/>
    <w:rsid w:val="002015F5"/>
    <w:rsid w:val="00205649"/>
    <w:rsid w:val="002102E4"/>
    <w:rsid w:val="0021098B"/>
    <w:rsid w:val="002126A2"/>
    <w:rsid w:val="002126C8"/>
    <w:rsid w:val="002162B4"/>
    <w:rsid w:val="00220413"/>
    <w:rsid w:val="00220A36"/>
    <w:rsid w:val="00220BBF"/>
    <w:rsid w:val="002211D3"/>
    <w:rsid w:val="00224162"/>
    <w:rsid w:val="00224F7C"/>
    <w:rsid w:val="00225F89"/>
    <w:rsid w:val="0022766D"/>
    <w:rsid w:val="002309A5"/>
    <w:rsid w:val="002309AF"/>
    <w:rsid w:val="002313FD"/>
    <w:rsid w:val="00232C6F"/>
    <w:rsid w:val="002336E2"/>
    <w:rsid w:val="002345BD"/>
    <w:rsid w:val="0023474D"/>
    <w:rsid w:val="00234A0C"/>
    <w:rsid w:val="00234FAF"/>
    <w:rsid w:val="002355C9"/>
    <w:rsid w:val="00235935"/>
    <w:rsid w:val="0024121C"/>
    <w:rsid w:val="0024202C"/>
    <w:rsid w:val="00244280"/>
    <w:rsid w:val="002450CA"/>
    <w:rsid w:val="002500C0"/>
    <w:rsid w:val="002537CE"/>
    <w:rsid w:val="00255C80"/>
    <w:rsid w:val="00256F04"/>
    <w:rsid w:val="00257847"/>
    <w:rsid w:val="00260B9F"/>
    <w:rsid w:val="00261009"/>
    <w:rsid w:val="0026112B"/>
    <w:rsid w:val="00261454"/>
    <w:rsid w:val="00261C4A"/>
    <w:rsid w:val="00263DBE"/>
    <w:rsid w:val="0026482E"/>
    <w:rsid w:val="00270F27"/>
    <w:rsid w:val="00275573"/>
    <w:rsid w:val="00276057"/>
    <w:rsid w:val="00276D51"/>
    <w:rsid w:val="00276EDD"/>
    <w:rsid w:val="00281A36"/>
    <w:rsid w:val="002827A5"/>
    <w:rsid w:val="00284D36"/>
    <w:rsid w:val="0029031D"/>
    <w:rsid w:val="00291E9C"/>
    <w:rsid w:val="00292075"/>
    <w:rsid w:val="00293FD9"/>
    <w:rsid w:val="002A1D28"/>
    <w:rsid w:val="002A49EC"/>
    <w:rsid w:val="002B0564"/>
    <w:rsid w:val="002B54BD"/>
    <w:rsid w:val="002B646A"/>
    <w:rsid w:val="002B714A"/>
    <w:rsid w:val="002C110D"/>
    <w:rsid w:val="002C21E3"/>
    <w:rsid w:val="002C4A0F"/>
    <w:rsid w:val="002C54F7"/>
    <w:rsid w:val="002D37AF"/>
    <w:rsid w:val="002D468B"/>
    <w:rsid w:val="002D4E66"/>
    <w:rsid w:val="002D4FFA"/>
    <w:rsid w:val="002D6ACF"/>
    <w:rsid w:val="002D73FF"/>
    <w:rsid w:val="002E16DA"/>
    <w:rsid w:val="002E1C8B"/>
    <w:rsid w:val="002E2305"/>
    <w:rsid w:val="002E2EDF"/>
    <w:rsid w:val="002E33E3"/>
    <w:rsid w:val="002E3FBC"/>
    <w:rsid w:val="002E496C"/>
    <w:rsid w:val="002F28BD"/>
    <w:rsid w:val="002F42CE"/>
    <w:rsid w:val="00302A9E"/>
    <w:rsid w:val="00303B9C"/>
    <w:rsid w:val="00304521"/>
    <w:rsid w:val="003104AE"/>
    <w:rsid w:val="0031145C"/>
    <w:rsid w:val="0031322E"/>
    <w:rsid w:val="00313B4B"/>
    <w:rsid w:val="00313F10"/>
    <w:rsid w:val="00316E3E"/>
    <w:rsid w:val="003210A0"/>
    <w:rsid w:val="00321E88"/>
    <w:rsid w:val="00322339"/>
    <w:rsid w:val="00322BB9"/>
    <w:rsid w:val="003235D9"/>
    <w:rsid w:val="00323C1A"/>
    <w:rsid w:val="00326D93"/>
    <w:rsid w:val="00330702"/>
    <w:rsid w:val="00330C34"/>
    <w:rsid w:val="003317F3"/>
    <w:rsid w:val="00335ED6"/>
    <w:rsid w:val="003366CF"/>
    <w:rsid w:val="00337233"/>
    <w:rsid w:val="003378FA"/>
    <w:rsid w:val="00337A0E"/>
    <w:rsid w:val="003408CA"/>
    <w:rsid w:val="003425A0"/>
    <w:rsid w:val="003433A9"/>
    <w:rsid w:val="003440F0"/>
    <w:rsid w:val="003472BC"/>
    <w:rsid w:val="003503AE"/>
    <w:rsid w:val="00353396"/>
    <w:rsid w:val="00354327"/>
    <w:rsid w:val="003543B3"/>
    <w:rsid w:val="00354E0F"/>
    <w:rsid w:val="00354E14"/>
    <w:rsid w:val="003555D5"/>
    <w:rsid w:val="00360C9F"/>
    <w:rsid w:val="00361932"/>
    <w:rsid w:val="00363F5D"/>
    <w:rsid w:val="0036431A"/>
    <w:rsid w:val="00364401"/>
    <w:rsid w:val="00365B06"/>
    <w:rsid w:val="00365E38"/>
    <w:rsid w:val="0036776E"/>
    <w:rsid w:val="00371CE8"/>
    <w:rsid w:val="00373058"/>
    <w:rsid w:val="003730F7"/>
    <w:rsid w:val="00373AB2"/>
    <w:rsid w:val="00375373"/>
    <w:rsid w:val="003753C2"/>
    <w:rsid w:val="00375B08"/>
    <w:rsid w:val="003760A0"/>
    <w:rsid w:val="00377667"/>
    <w:rsid w:val="00377F57"/>
    <w:rsid w:val="00382C52"/>
    <w:rsid w:val="00382F3D"/>
    <w:rsid w:val="00383BFC"/>
    <w:rsid w:val="00383EFE"/>
    <w:rsid w:val="003860D2"/>
    <w:rsid w:val="00387BBE"/>
    <w:rsid w:val="00390FE9"/>
    <w:rsid w:val="00392BA6"/>
    <w:rsid w:val="0039719F"/>
    <w:rsid w:val="00397624"/>
    <w:rsid w:val="003A0966"/>
    <w:rsid w:val="003A0B48"/>
    <w:rsid w:val="003A22CA"/>
    <w:rsid w:val="003A265B"/>
    <w:rsid w:val="003A32F8"/>
    <w:rsid w:val="003A3532"/>
    <w:rsid w:val="003A3655"/>
    <w:rsid w:val="003A37D4"/>
    <w:rsid w:val="003A4EFD"/>
    <w:rsid w:val="003A5C50"/>
    <w:rsid w:val="003A73F4"/>
    <w:rsid w:val="003A7CE3"/>
    <w:rsid w:val="003B0BDC"/>
    <w:rsid w:val="003B112F"/>
    <w:rsid w:val="003B2828"/>
    <w:rsid w:val="003B57CC"/>
    <w:rsid w:val="003B5B25"/>
    <w:rsid w:val="003B7FF9"/>
    <w:rsid w:val="003C11C1"/>
    <w:rsid w:val="003C11C9"/>
    <w:rsid w:val="003C3953"/>
    <w:rsid w:val="003C6F95"/>
    <w:rsid w:val="003D0B94"/>
    <w:rsid w:val="003D31B7"/>
    <w:rsid w:val="003D3619"/>
    <w:rsid w:val="003D397D"/>
    <w:rsid w:val="003D39CD"/>
    <w:rsid w:val="003D60A7"/>
    <w:rsid w:val="003D65E3"/>
    <w:rsid w:val="003D6FED"/>
    <w:rsid w:val="003D7039"/>
    <w:rsid w:val="003D77D4"/>
    <w:rsid w:val="003D7CE0"/>
    <w:rsid w:val="003E1FAF"/>
    <w:rsid w:val="003E2C30"/>
    <w:rsid w:val="003E3500"/>
    <w:rsid w:val="003E3B45"/>
    <w:rsid w:val="003E7910"/>
    <w:rsid w:val="003F0496"/>
    <w:rsid w:val="003F322C"/>
    <w:rsid w:val="003F3D6A"/>
    <w:rsid w:val="003F3EA7"/>
    <w:rsid w:val="003F4F2B"/>
    <w:rsid w:val="003F539A"/>
    <w:rsid w:val="003F7643"/>
    <w:rsid w:val="003F7CE3"/>
    <w:rsid w:val="00401A8F"/>
    <w:rsid w:val="004027BA"/>
    <w:rsid w:val="00402F6E"/>
    <w:rsid w:val="004033C8"/>
    <w:rsid w:val="004061D7"/>
    <w:rsid w:val="00406CBA"/>
    <w:rsid w:val="00410BE7"/>
    <w:rsid w:val="00413BF4"/>
    <w:rsid w:val="00414C03"/>
    <w:rsid w:val="00417BA7"/>
    <w:rsid w:val="0042238C"/>
    <w:rsid w:val="00425508"/>
    <w:rsid w:val="00426A5A"/>
    <w:rsid w:val="00427648"/>
    <w:rsid w:val="00427DDD"/>
    <w:rsid w:val="004307C6"/>
    <w:rsid w:val="00431A13"/>
    <w:rsid w:val="00431F2C"/>
    <w:rsid w:val="00434895"/>
    <w:rsid w:val="004350C0"/>
    <w:rsid w:val="00440093"/>
    <w:rsid w:val="0044130D"/>
    <w:rsid w:val="00441581"/>
    <w:rsid w:val="00444AE0"/>
    <w:rsid w:val="004451B2"/>
    <w:rsid w:val="00450DA5"/>
    <w:rsid w:val="004517B9"/>
    <w:rsid w:val="00451C0B"/>
    <w:rsid w:val="0045406C"/>
    <w:rsid w:val="00454B16"/>
    <w:rsid w:val="00454E82"/>
    <w:rsid w:val="00455282"/>
    <w:rsid w:val="00455B0A"/>
    <w:rsid w:val="004573EC"/>
    <w:rsid w:val="00460F57"/>
    <w:rsid w:val="00461246"/>
    <w:rsid w:val="0046154C"/>
    <w:rsid w:val="00462806"/>
    <w:rsid w:val="00462D4F"/>
    <w:rsid w:val="0046342F"/>
    <w:rsid w:val="0046361A"/>
    <w:rsid w:val="0046447B"/>
    <w:rsid w:val="00466C45"/>
    <w:rsid w:val="00467E0A"/>
    <w:rsid w:val="00472A16"/>
    <w:rsid w:val="004738B7"/>
    <w:rsid w:val="004751FE"/>
    <w:rsid w:val="00476116"/>
    <w:rsid w:val="004821C7"/>
    <w:rsid w:val="004830C8"/>
    <w:rsid w:val="00483624"/>
    <w:rsid w:val="0048543D"/>
    <w:rsid w:val="004862D4"/>
    <w:rsid w:val="004865F0"/>
    <w:rsid w:val="004915CD"/>
    <w:rsid w:val="00493FFA"/>
    <w:rsid w:val="0049612E"/>
    <w:rsid w:val="00496E22"/>
    <w:rsid w:val="0049700E"/>
    <w:rsid w:val="004973DB"/>
    <w:rsid w:val="00497DC8"/>
    <w:rsid w:val="004A1B94"/>
    <w:rsid w:val="004A1FF4"/>
    <w:rsid w:val="004A28B6"/>
    <w:rsid w:val="004A32CB"/>
    <w:rsid w:val="004A4410"/>
    <w:rsid w:val="004A44DD"/>
    <w:rsid w:val="004A4D6E"/>
    <w:rsid w:val="004A64B6"/>
    <w:rsid w:val="004A748F"/>
    <w:rsid w:val="004B02A9"/>
    <w:rsid w:val="004B0BEF"/>
    <w:rsid w:val="004B318B"/>
    <w:rsid w:val="004B3DED"/>
    <w:rsid w:val="004B5F29"/>
    <w:rsid w:val="004B7157"/>
    <w:rsid w:val="004C2209"/>
    <w:rsid w:val="004C497D"/>
    <w:rsid w:val="004C6551"/>
    <w:rsid w:val="004C67A0"/>
    <w:rsid w:val="004D13DE"/>
    <w:rsid w:val="004D1E14"/>
    <w:rsid w:val="004D2003"/>
    <w:rsid w:val="004D5121"/>
    <w:rsid w:val="004D538D"/>
    <w:rsid w:val="004D559E"/>
    <w:rsid w:val="004D5A58"/>
    <w:rsid w:val="004D63ED"/>
    <w:rsid w:val="004D6C16"/>
    <w:rsid w:val="004D70A5"/>
    <w:rsid w:val="004D7178"/>
    <w:rsid w:val="004E18BA"/>
    <w:rsid w:val="004E4064"/>
    <w:rsid w:val="004E4264"/>
    <w:rsid w:val="004E4818"/>
    <w:rsid w:val="004E5CF3"/>
    <w:rsid w:val="004E5E3B"/>
    <w:rsid w:val="004E6897"/>
    <w:rsid w:val="004E6C97"/>
    <w:rsid w:val="004E772B"/>
    <w:rsid w:val="004E7AE0"/>
    <w:rsid w:val="004F0DF5"/>
    <w:rsid w:val="004F235E"/>
    <w:rsid w:val="004F3795"/>
    <w:rsid w:val="004F4598"/>
    <w:rsid w:val="004F530D"/>
    <w:rsid w:val="004F5898"/>
    <w:rsid w:val="004F6053"/>
    <w:rsid w:val="004F6D46"/>
    <w:rsid w:val="0050023C"/>
    <w:rsid w:val="005013FB"/>
    <w:rsid w:val="00502041"/>
    <w:rsid w:val="005029D2"/>
    <w:rsid w:val="00502DFD"/>
    <w:rsid w:val="00502E95"/>
    <w:rsid w:val="0050302B"/>
    <w:rsid w:val="005036BE"/>
    <w:rsid w:val="00503EB0"/>
    <w:rsid w:val="00506BFA"/>
    <w:rsid w:val="0050786A"/>
    <w:rsid w:val="005106AD"/>
    <w:rsid w:val="00511421"/>
    <w:rsid w:val="0051249D"/>
    <w:rsid w:val="0051417D"/>
    <w:rsid w:val="0051563D"/>
    <w:rsid w:val="00516B63"/>
    <w:rsid w:val="00522240"/>
    <w:rsid w:val="00527AA6"/>
    <w:rsid w:val="00531181"/>
    <w:rsid w:val="00532D5E"/>
    <w:rsid w:val="00535F7F"/>
    <w:rsid w:val="005360B8"/>
    <w:rsid w:val="00536319"/>
    <w:rsid w:val="00536838"/>
    <w:rsid w:val="00537E00"/>
    <w:rsid w:val="005422E1"/>
    <w:rsid w:val="00544570"/>
    <w:rsid w:val="0054494D"/>
    <w:rsid w:val="00546FF1"/>
    <w:rsid w:val="005503B7"/>
    <w:rsid w:val="0055041E"/>
    <w:rsid w:val="00552493"/>
    <w:rsid w:val="00553FFF"/>
    <w:rsid w:val="0055462F"/>
    <w:rsid w:val="0055647F"/>
    <w:rsid w:val="00556EFE"/>
    <w:rsid w:val="00556F58"/>
    <w:rsid w:val="00557D52"/>
    <w:rsid w:val="0056023F"/>
    <w:rsid w:val="00560481"/>
    <w:rsid w:val="005605A9"/>
    <w:rsid w:val="00561058"/>
    <w:rsid w:val="005623AD"/>
    <w:rsid w:val="005624CE"/>
    <w:rsid w:val="00565C2E"/>
    <w:rsid w:val="00572981"/>
    <w:rsid w:val="00572C4A"/>
    <w:rsid w:val="00580B3E"/>
    <w:rsid w:val="005810C9"/>
    <w:rsid w:val="00581B97"/>
    <w:rsid w:val="00582164"/>
    <w:rsid w:val="0058225B"/>
    <w:rsid w:val="005845E8"/>
    <w:rsid w:val="005901F7"/>
    <w:rsid w:val="00591D46"/>
    <w:rsid w:val="0059308A"/>
    <w:rsid w:val="00593DD3"/>
    <w:rsid w:val="00595BC1"/>
    <w:rsid w:val="00596BD2"/>
    <w:rsid w:val="00597B26"/>
    <w:rsid w:val="00597CA9"/>
    <w:rsid w:val="005A2568"/>
    <w:rsid w:val="005A2905"/>
    <w:rsid w:val="005A2C16"/>
    <w:rsid w:val="005A4FEE"/>
    <w:rsid w:val="005A5195"/>
    <w:rsid w:val="005A6666"/>
    <w:rsid w:val="005A76CE"/>
    <w:rsid w:val="005A7DAD"/>
    <w:rsid w:val="005B55ED"/>
    <w:rsid w:val="005C18AA"/>
    <w:rsid w:val="005C1E82"/>
    <w:rsid w:val="005C2281"/>
    <w:rsid w:val="005C4929"/>
    <w:rsid w:val="005C4DB8"/>
    <w:rsid w:val="005D444F"/>
    <w:rsid w:val="005D4AB3"/>
    <w:rsid w:val="005D4F2A"/>
    <w:rsid w:val="005D5F56"/>
    <w:rsid w:val="005D631E"/>
    <w:rsid w:val="005D6AC2"/>
    <w:rsid w:val="005D72A2"/>
    <w:rsid w:val="005D7B93"/>
    <w:rsid w:val="005E00CD"/>
    <w:rsid w:val="005E0D32"/>
    <w:rsid w:val="005E1790"/>
    <w:rsid w:val="005E2E36"/>
    <w:rsid w:val="005E2EFC"/>
    <w:rsid w:val="005E412A"/>
    <w:rsid w:val="005E47C7"/>
    <w:rsid w:val="005E51FE"/>
    <w:rsid w:val="005E55DB"/>
    <w:rsid w:val="005E6F2D"/>
    <w:rsid w:val="005E7D87"/>
    <w:rsid w:val="005F11DF"/>
    <w:rsid w:val="005F57F3"/>
    <w:rsid w:val="005F5D42"/>
    <w:rsid w:val="005F7635"/>
    <w:rsid w:val="00600366"/>
    <w:rsid w:val="00600A51"/>
    <w:rsid w:val="00602555"/>
    <w:rsid w:val="00602C61"/>
    <w:rsid w:val="006030AF"/>
    <w:rsid w:val="006051CC"/>
    <w:rsid w:val="00605793"/>
    <w:rsid w:val="0060630A"/>
    <w:rsid w:val="00614E8B"/>
    <w:rsid w:val="00623385"/>
    <w:rsid w:val="0062362B"/>
    <w:rsid w:val="00624B9A"/>
    <w:rsid w:val="006258E1"/>
    <w:rsid w:val="00627213"/>
    <w:rsid w:val="00627BBF"/>
    <w:rsid w:val="006302CC"/>
    <w:rsid w:val="0063118B"/>
    <w:rsid w:val="0063281C"/>
    <w:rsid w:val="00632BBB"/>
    <w:rsid w:val="0063302B"/>
    <w:rsid w:val="00634DC7"/>
    <w:rsid w:val="006352EC"/>
    <w:rsid w:val="006353CF"/>
    <w:rsid w:val="00635EB9"/>
    <w:rsid w:val="00641B0A"/>
    <w:rsid w:val="00643F23"/>
    <w:rsid w:val="00647A62"/>
    <w:rsid w:val="00647B8D"/>
    <w:rsid w:val="00653E0F"/>
    <w:rsid w:val="00653F63"/>
    <w:rsid w:val="00655A79"/>
    <w:rsid w:val="00655BCA"/>
    <w:rsid w:val="00656652"/>
    <w:rsid w:val="00656684"/>
    <w:rsid w:val="00660ABB"/>
    <w:rsid w:val="00663938"/>
    <w:rsid w:val="006652ED"/>
    <w:rsid w:val="0066572B"/>
    <w:rsid w:val="006660C1"/>
    <w:rsid w:val="006664E9"/>
    <w:rsid w:val="00670C4B"/>
    <w:rsid w:val="00670E9E"/>
    <w:rsid w:val="00670F2D"/>
    <w:rsid w:val="0067174B"/>
    <w:rsid w:val="00671B5E"/>
    <w:rsid w:val="00675D72"/>
    <w:rsid w:val="00676FAF"/>
    <w:rsid w:val="0067700A"/>
    <w:rsid w:val="00681C35"/>
    <w:rsid w:val="006834F1"/>
    <w:rsid w:val="0068504A"/>
    <w:rsid w:val="00685BF8"/>
    <w:rsid w:val="00687647"/>
    <w:rsid w:val="0069083A"/>
    <w:rsid w:val="00692F5E"/>
    <w:rsid w:val="00693B42"/>
    <w:rsid w:val="00696CAF"/>
    <w:rsid w:val="00696DAF"/>
    <w:rsid w:val="00697940"/>
    <w:rsid w:val="006A08AB"/>
    <w:rsid w:val="006A0D32"/>
    <w:rsid w:val="006A0DAE"/>
    <w:rsid w:val="006A1EE4"/>
    <w:rsid w:val="006A48EA"/>
    <w:rsid w:val="006A5011"/>
    <w:rsid w:val="006A5E2B"/>
    <w:rsid w:val="006A6FD6"/>
    <w:rsid w:val="006B0208"/>
    <w:rsid w:val="006B160F"/>
    <w:rsid w:val="006B2C2F"/>
    <w:rsid w:val="006B341D"/>
    <w:rsid w:val="006B4544"/>
    <w:rsid w:val="006B4686"/>
    <w:rsid w:val="006C1282"/>
    <w:rsid w:val="006C3DF9"/>
    <w:rsid w:val="006C5908"/>
    <w:rsid w:val="006C5B92"/>
    <w:rsid w:val="006C6698"/>
    <w:rsid w:val="006C7770"/>
    <w:rsid w:val="006D0199"/>
    <w:rsid w:val="006D0C9F"/>
    <w:rsid w:val="006D1885"/>
    <w:rsid w:val="006D1E93"/>
    <w:rsid w:val="006D2985"/>
    <w:rsid w:val="006D5C77"/>
    <w:rsid w:val="006D76A5"/>
    <w:rsid w:val="006D78F6"/>
    <w:rsid w:val="006D7F49"/>
    <w:rsid w:val="006E254D"/>
    <w:rsid w:val="006E430E"/>
    <w:rsid w:val="006E4B5D"/>
    <w:rsid w:val="006E5AF3"/>
    <w:rsid w:val="006E5B9D"/>
    <w:rsid w:val="006E5CC2"/>
    <w:rsid w:val="006E6914"/>
    <w:rsid w:val="006E7708"/>
    <w:rsid w:val="006F074A"/>
    <w:rsid w:val="006F3394"/>
    <w:rsid w:val="006F468B"/>
    <w:rsid w:val="006F4C7C"/>
    <w:rsid w:val="006F4FF9"/>
    <w:rsid w:val="006F793A"/>
    <w:rsid w:val="00704CEB"/>
    <w:rsid w:val="007056EA"/>
    <w:rsid w:val="007068A9"/>
    <w:rsid w:val="00711AAC"/>
    <w:rsid w:val="00713039"/>
    <w:rsid w:val="007145BF"/>
    <w:rsid w:val="007148EA"/>
    <w:rsid w:val="007153BA"/>
    <w:rsid w:val="00717662"/>
    <w:rsid w:val="00720068"/>
    <w:rsid w:val="00720103"/>
    <w:rsid w:val="007217CD"/>
    <w:rsid w:val="00721DDF"/>
    <w:rsid w:val="0072471F"/>
    <w:rsid w:val="00724C6A"/>
    <w:rsid w:val="0072554E"/>
    <w:rsid w:val="00726B2D"/>
    <w:rsid w:val="00727CE9"/>
    <w:rsid w:val="007303F4"/>
    <w:rsid w:val="00730901"/>
    <w:rsid w:val="007312B1"/>
    <w:rsid w:val="00735325"/>
    <w:rsid w:val="00737E68"/>
    <w:rsid w:val="00741AC7"/>
    <w:rsid w:val="0074403C"/>
    <w:rsid w:val="00746488"/>
    <w:rsid w:val="0075094C"/>
    <w:rsid w:val="0075104B"/>
    <w:rsid w:val="00751DEE"/>
    <w:rsid w:val="00756AB8"/>
    <w:rsid w:val="007601E8"/>
    <w:rsid w:val="007613FE"/>
    <w:rsid w:val="00761FDE"/>
    <w:rsid w:val="00764ADA"/>
    <w:rsid w:val="007741CA"/>
    <w:rsid w:val="00776284"/>
    <w:rsid w:val="00776ABF"/>
    <w:rsid w:val="00780197"/>
    <w:rsid w:val="00780823"/>
    <w:rsid w:val="007813C9"/>
    <w:rsid w:val="007823C9"/>
    <w:rsid w:val="007832A6"/>
    <w:rsid w:val="007844CC"/>
    <w:rsid w:val="00784984"/>
    <w:rsid w:val="00785843"/>
    <w:rsid w:val="00785FC0"/>
    <w:rsid w:val="00786B45"/>
    <w:rsid w:val="007905B8"/>
    <w:rsid w:val="00790B52"/>
    <w:rsid w:val="00790D7B"/>
    <w:rsid w:val="00791335"/>
    <w:rsid w:val="00792145"/>
    <w:rsid w:val="0079295D"/>
    <w:rsid w:val="007937D1"/>
    <w:rsid w:val="00797C65"/>
    <w:rsid w:val="007A156A"/>
    <w:rsid w:val="007A269A"/>
    <w:rsid w:val="007A6701"/>
    <w:rsid w:val="007A7577"/>
    <w:rsid w:val="007B145E"/>
    <w:rsid w:val="007B1F4B"/>
    <w:rsid w:val="007B4F2F"/>
    <w:rsid w:val="007B55BB"/>
    <w:rsid w:val="007B5B2E"/>
    <w:rsid w:val="007C03F2"/>
    <w:rsid w:val="007C0DD2"/>
    <w:rsid w:val="007C1D06"/>
    <w:rsid w:val="007C3476"/>
    <w:rsid w:val="007C4759"/>
    <w:rsid w:val="007C5F86"/>
    <w:rsid w:val="007C65BA"/>
    <w:rsid w:val="007D37F0"/>
    <w:rsid w:val="007D48DF"/>
    <w:rsid w:val="007D68DE"/>
    <w:rsid w:val="007E07ED"/>
    <w:rsid w:val="007E123E"/>
    <w:rsid w:val="007E3B09"/>
    <w:rsid w:val="007E4188"/>
    <w:rsid w:val="007E52F8"/>
    <w:rsid w:val="007E762C"/>
    <w:rsid w:val="007E7AEB"/>
    <w:rsid w:val="007F0B42"/>
    <w:rsid w:val="007F142C"/>
    <w:rsid w:val="007F1F13"/>
    <w:rsid w:val="007F1F20"/>
    <w:rsid w:val="007F334A"/>
    <w:rsid w:val="007F40AA"/>
    <w:rsid w:val="007F5B66"/>
    <w:rsid w:val="007F5B7C"/>
    <w:rsid w:val="00800F01"/>
    <w:rsid w:val="008020F2"/>
    <w:rsid w:val="00802B21"/>
    <w:rsid w:val="00802E26"/>
    <w:rsid w:val="00803B1B"/>
    <w:rsid w:val="008057DA"/>
    <w:rsid w:val="0080609D"/>
    <w:rsid w:val="00806765"/>
    <w:rsid w:val="00807B3A"/>
    <w:rsid w:val="0081076B"/>
    <w:rsid w:val="00810A0B"/>
    <w:rsid w:val="00810BA3"/>
    <w:rsid w:val="00812618"/>
    <w:rsid w:val="008135AB"/>
    <w:rsid w:val="0081453E"/>
    <w:rsid w:val="0081475A"/>
    <w:rsid w:val="00816842"/>
    <w:rsid w:val="00821F8D"/>
    <w:rsid w:val="00822127"/>
    <w:rsid w:val="008227C9"/>
    <w:rsid w:val="00823EC6"/>
    <w:rsid w:val="00825552"/>
    <w:rsid w:val="00826494"/>
    <w:rsid w:val="00827C67"/>
    <w:rsid w:val="00827CFB"/>
    <w:rsid w:val="008314DF"/>
    <w:rsid w:val="00832D15"/>
    <w:rsid w:val="00834A0C"/>
    <w:rsid w:val="008362A6"/>
    <w:rsid w:val="0083699C"/>
    <w:rsid w:val="008378C7"/>
    <w:rsid w:val="008401DB"/>
    <w:rsid w:val="00840D61"/>
    <w:rsid w:val="008415AE"/>
    <w:rsid w:val="00842E52"/>
    <w:rsid w:val="00844BAF"/>
    <w:rsid w:val="00844C40"/>
    <w:rsid w:val="00845372"/>
    <w:rsid w:val="00845741"/>
    <w:rsid w:val="008464C0"/>
    <w:rsid w:val="008467E3"/>
    <w:rsid w:val="00852139"/>
    <w:rsid w:val="00852626"/>
    <w:rsid w:val="008550A0"/>
    <w:rsid w:val="00856933"/>
    <w:rsid w:val="0085710D"/>
    <w:rsid w:val="00857134"/>
    <w:rsid w:val="00862525"/>
    <w:rsid w:val="00862659"/>
    <w:rsid w:val="008632C6"/>
    <w:rsid w:val="00864761"/>
    <w:rsid w:val="00865464"/>
    <w:rsid w:val="00865721"/>
    <w:rsid w:val="00865B5E"/>
    <w:rsid w:val="008660BA"/>
    <w:rsid w:val="008776DF"/>
    <w:rsid w:val="00877860"/>
    <w:rsid w:val="008778B2"/>
    <w:rsid w:val="008801E7"/>
    <w:rsid w:val="0088044B"/>
    <w:rsid w:val="00881BA6"/>
    <w:rsid w:val="008829A0"/>
    <w:rsid w:val="00884F18"/>
    <w:rsid w:val="00885B7E"/>
    <w:rsid w:val="008906A1"/>
    <w:rsid w:val="00890E74"/>
    <w:rsid w:val="00891129"/>
    <w:rsid w:val="008918B7"/>
    <w:rsid w:val="00894085"/>
    <w:rsid w:val="00894E47"/>
    <w:rsid w:val="00894F99"/>
    <w:rsid w:val="008961E9"/>
    <w:rsid w:val="00896545"/>
    <w:rsid w:val="00896BBF"/>
    <w:rsid w:val="008A029C"/>
    <w:rsid w:val="008A1964"/>
    <w:rsid w:val="008A1F4F"/>
    <w:rsid w:val="008A2696"/>
    <w:rsid w:val="008A54A1"/>
    <w:rsid w:val="008A6AB4"/>
    <w:rsid w:val="008A74D9"/>
    <w:rsid w:val="008A77C6"/>
    <w:rsid w:val="008B03E4"/>
    <w:rsid w:val="008B0A04"/>
    <w:rsid w:val="008B11F3"/>
    <w:rsid w:val="008B37C8"/>
    <w:rsid w:val="008B3A6A"/>
    <w:rsid w:val="008B4760"/>
    <w:rsid w:val="008B4AB2"/>
    <w:rsid w:val="008B6B76"/>
    <w:rsid w:val="008B6B7A"/>
    <w:rsid w:val="008B725B"/>
    <w:rsid w:val="008C0795"/>
    <w:rsid w:val="008C16AE"/>
    <w:rsid w:val="008C2DF6"/>
    <w:rsid w:val="008D1593"/>
    <w:rsid w:val="008D47EA"/>
    <w:rsid w:val="008D56AB"/>
    <w:rsid w:val="008E3B50"/>
    <w:rsid w:val="008E5187"/>
    <w:rsid w:val="008E6DD4"/>
    <w:rsid w:val="008E6E40"/>
    <w:rsid w:val="008F3CC8"/>
    <w:rsid w:val="008F4973"/>
    <w:rsid w:val="008F50E5"/>
    <w:rsid w:val="008F6931"/>
    <w:rsid w:val="009044D3"/>
    <w:rsid w:val="00905291"/>
    <w:rsid w:val="00905EC5"/>
    <w:rsid w:val="00907062"/>
    <w:rsid w:val="009070A1"/>
    <w:rsid w:val="00907FDF"/>
    <w:rsid w:val="00912F77"/>
    <w:rsid w:val="00914DAD"/>
    <w:rsid w:val="009173C5"/>
    <w:rsid w:val="00917481"/>
    <w:rsid w:val="00917DED"/>
    <w:rsid w:val="00920F4A"/>
    <w:rsid w:val="00922DE5"/>
    <w:rsid w:val="00924392"/>
    <w:rsid w:val="00927D14"/>
    <w:rsid w:val="00930D21"/>
    <w:rsid w:val="00931301"/>
    <w:rsid w:val="009326A9"/>
    <w:rsid w:val="00936B4D"/>
    <w:rsid w:val="00940C2C"/>
    <w:rsid w:val="009416CC"/>
    <w:rsid w:val="00942EA1"/>
    <w:rsid w:val="00943B38"/>
    <w:rsid w:val="00945318"/>
    <w:rsid w:val="00945DAD"/>
    <w:rsid w:val="00946FDE"/>
    <w:rsid w:val="00947FEC"/>
    <w:rsid w:val="0095032F"/>
    <w:rsid w:val="00950964"/>
    <w:rsid w:val="00951BBD"/>
    <w:rsid w:val="0095638D"/>
    <w:rsid w:val="00956CE3"/>
    <w:rsid w:val="00960412"/>
    <w:rsid w:val="009621F0"/>
    <w:rsid w:val="00964DE6"/>
    <w:rsid w:val="00965D9C"/>
    <w:rsid w:val="009662FE"/>
    <w:rsid w:val="00971E5A"/>
    <w:rsid w:val="00972653"/>
    <w:rsid w:val="00972719"/>
    <w:rsid w:val="0097555D"/>
    <w:rsid w:val="0097797B"/>
    <w:rsid w:val="0098148B"/>
    <w:rsid w:val="009868B9"/>
    <w:rsid w:val="00986BEB"/>
    <w:rsid w:val="00987A62"/>
    <w:rsid w:val="00990486"/>
    <w:rsid w:val="00993A5C"/>
    <w:rsid w:val="009A0A8C"/>
    <w:rsid w:val="009A6391"/>
    <w:rsid w:val="009A68E3"/>
    <w:rsid w:val="009A6A57"/>
    <w:rsid w:val="009A6AC8"/>
    <w:rsid w:val="009B07D7"/>
    <w:rsid w:val="009B288F"/>
    <w:rsid w:val="009B2BC5"/>
    <w:rsid w:val="009B3B1A"/>
    <w:rsid w:val="009B5E63"/>
    <w:rsid w:val="009B6F5C"/>
    <w:rsid w:val="009C0C5B"/>
    <w:rsid w:val="009C252C"/>
    <w:rsid w:val="009C32F3"/>
    <w:rsid w:val="009C512D"/>
    <w:rsid w:val="009C54A5"/>
    <w:rsid w:val="009C6705"/>
    <w:rsid w:val="009C6A7E"/>
    <w:rsid w:val="009D0F0D"/>
    <w:rsid w:val="009D56C7"/>
    <w:rsid w:val="009D5AC0"/>
    <w:rsid w:val="009D68A8"/>
    <w:rsid w:val="009E1948"/>
    <w:rsid w:val="009E1A72"/>
    <w:rsid w:val="009E302F"/>
    <w:rsid w:val="009E555A"/>
    <w:rsid w:val="009E7C5D"/>
    <w:rsid w:val="009F1CE8"/>
    <w:rsid w:val="009F38E0"/>
    <w:rsid w:val="009F474C"/>
    <w:rsid w:val="009F4CE3"/>
    <w:rsid w:val="009F63E2"/>
    <w:rsid w:val="009F684C"/>
    <w:rsid w:val="009F78F8"/>
    <w:rsid w:val="00A025FA"/>
    <w:rsid w:val="00A033DB"/>
    <w:rsid w:val="00A05524"/>
    <w:rsid w:val="00A05698"/>
    <w:rsid w:val="00A058B3"/>
    <w:rsid w:val="00A06295"/>
    <w:rsid w:val="00A12261"/>
    <w:rsid w:val="00A12D8B"/>
    <w:rsid w:val="00A137A6"/>
    <w:rsid w:val="00A140C7"/>
    <w:rsid w:val="00A17527"/>
    <w:rsid w:val="00A20313"/>
    <w:rsid w:val="00A22A64"/>
    <w:rsid w:val="00A2356B"/>
    <w:rsid w:val="00A23D2F"/>
    <w:rsid w:val="00A27C64"/>
    <w:rsid w:val="00A315CA"/>
    <w:rsid w:val="00A32144"/>
    <w:rsid w:val="00A33215"/>
    <w:rsid w:val="00A34E9E"/>
    <w:rsid w:val="00A36AC6"/>
    <w:rsid w:val="00A36E8D"/>
    <w:rsid w:val="00A37AB3"/>
    <w:rsid w:val="00A41B86"/>
    <w:rsid w:val="00A42264"/>
    <w:rsid w:val="00A43273"/>
    <w:rsid w:val="00A44133"/>
    <w:rsid w:val="00A539EB"/>
    <w:rsid w:val="00A53FCF"/>
    <w:rsid w:val="00A56282"/>
    <w:rsid w:val="00A56D6F"/>
    <w:rsid w:val="00A57238"/>
    <w:rsid w:val="00A57C6B"/>
    <w:rsid w:val="00A634B4"/>
    <w:rsid w:val="00A63C1F"/>
    <w:rsid w:val="00A65194"/>
    <w:rsid w:val="00A67E43"/>
    <w:rsid w:val="00A7300B"/>
    <w:rsid w:val="00A731CC"/>
    <w:rsid w:val="00A7384E"/>
    <w:rsid w:val="00A74532"/>
    <w:rsid w:val="00A80FC4"/>
    <w:rsid w:val="00A80FEC"/>
    <w:rsid w:val="00A8137B"/>
    <w:rsid w:val="00A8151A"/>
    <w:rsid w:val="00A8284A"/>
    <w:rsid w:val="00A84051"/>
    <w:rsid w:val="00A90798"/>
    <w:rsid w:val="00A91C47"/>
    <w:rsid w:val="00A92423"/>
    <w:rsid w:val="00A95BA9"/>
    <w:rsid w:val="00A97413"/>
    <w:rsid w:val="00AA4A2C"/>
    <w:rsid w:val="00AA5C67"/>
    <w:rsid w:val="00AA678A"/>
    <w:rsid w:val="00AA6D00"/>
    <w:rsid w:val="00AA73BD"/>
    <w:rsid w:val="00AA7746"/>
    <w:rsid w:val="00AB06F0"/>
    <w:rsid w:val="00AB2760"/>
    <w:rsid w:val="00AB4160"/>
    <w:rsid w:val="00AB547F"/>
    <w:rsid w:val="00AB63CF"/>
    <w:rsid w:val="00AB7BD1"/>
    <w:rsid w:val="00AC2E47"/>
    <w:rsid w:val="00AC6907"/>
    <w:rsid w:val="00AD3328"/>
    <w:rsid w:val="00AD5474"/>
    <w:rsid w:val="00AD6468"/>
    <w:rsid w:val="00AD789D"/>
    <w:rsid w:val="00AE11F4"/>
    <w:rsid w:val="00AE2A12"/>
    <w:rsid w:val="00AE37B6"/>
    <w:rsid w:val="00AE5DBA"/>
    <w:rsid w:val="00AE7939"/>
    <w:rsid w:val="00AF0700"/>
    <w:rsid w:val="00AF11F3"/>
    <w:rsid w:val="00AF54DA"/>
    <w:rsid w:val="00AF5A88"/>
    <w:rsid w:val="00AF730C"/>
    <w:rsid w:val="00B02C61"/>
    <w:rsid w:val="00B03F23"/>
    <w:rsid w:val="00B04C3F"/>
    <w:rsid w:val="00B04CA1"/>
    <w:rsid w:val="00B06D9E"/>
    <w:rsid w:val="00B07A94"/>
    <w:rsid w:val="00B07FB6"/>
    <w:rsid w:val="00B112BE"/>
    <w:rsid w:val="00B121C0"/>
    <w:rsid w:val="00B12C9D"/>
    <w:rsid w:val="00B13044"/>
    <w:rsid w:val="00B131B4"/>
    <w:rsid w:val="00B13CF0"/>
    <w:rsid w:val="00B14FD6"/>
    <w:rsid w:val="00B15C82"/>
    <w:rsid w:val="00B15D0B"/>
    <w:rsid w:val="00B17C0C"/>
    <w:rsid w:val="00B2087F"/>
    <w:rsid w:val="00B22537"/>
    <w:rsid w:val="00B225BF"/>
    <w:rsid w:val="00B22710"/>
    <w:rsid w:val="00B2349A"/>
    <w:rsid w:val="00B30244"/>
    <w:rsid w:val="00B307D3"/>
    <w:rsid w:val="00B31F57"/>
    <w:rsid w:val="00B32A05"/>
    <w:rsid w:val="00B33241"/>
    <w:rsid w:val="00B33403"/>
    <w:rsid w:val="00B33947"/>
    <w:rsid w:val="00B33A63"/>
    <w:rsid w:val="00B34617"/>
    <w:rsid w:val="00B3464D"/>
    <w:rsid w:val="00B3471A"/>
    <w:rsid w:val="00B3502F"/>
    <w:rsid w:val="00B36BE9"/>
    <w:rsid w:val="00B41B3C"/>
    <w:rsid w:val="00B43B2F"/>
    <w:rsid w:val="00B45518"/>
    <w:rsid w:val="00B5053D"/>
    <w:rsid w:val="00B51540"/>
    <w:rsid w:val="00B52A26"/>
    <w:rsid w:val="00B536DB"/>
    <w:rsid w:val="00B60960"/>
    <w:rsid w:val="00B62851"/>
    <w:rsid w:val="00B62B57"/>
    <w:rsid w:val="00B632A3"/>
    <w:rsid w:val="00B63471"/>
    <w:rsid w:val="00B72815"/>
    <w:rsid w:val="00B73CB1"/>
    <w:rsid w:val="00B7510A"/>
    <w:rsid w:val="00B81731"/>
    <w:rsid w:val="00B81DA5"/>
    <w:rsid w:val="00B8227E"/>
    <w:rsid w:val="00B82951"/>
    <w:rsid w:val="00B82EB0"/>
    <w:rsid w:val="00B82F67"/>
    <w:rsid w:val="00B90E22"/>
    <w:rsid w:val="00B91199"/>
    <w:rsid w:val="00B91524"/>
    <w:rsid w:val="00B928EC"/>
    <w:rsid w:val="00B94663"/>
    <w:rsid w:val="00B9706F"/>
    <w:rsid w:val="00B97BB9"/>
    <w:rsid w:val="00BA0B1E"/>
    <w:rsid w:val="00BA253A"/>
    <w:rsid w:val="00BA411A"/>
    <w:rsid w:val="00BA4AA5"/>
    <w:rsid w:val="00BA537F"/>
    <w:rsid w:val="00BB0843"/>
    <w:rsid w:val="00BB0DF7"/>
    <w:rsid w:val="00BB16F7"/>
    <w:rsid w:val="00BB183D"/>
    <w:rsid w:val="00BB4658"/>
    <w:rsid w:val="00BB63AB"/>
    <w:rsid w:val="00BB664C"/>
    <w:rsid w:val="00BB7631"/>
    <w:rsid w:val="00BC1AE1"/>
    <w:rsid w:val="00BC4C14"/>
    <w:rsid w:val="00BD2992"/>
    <w:rsid w:val="00BD4118"/>
    <w:rsid w:val="00BD490C"/>
    <w:rsid w:val="00BD7FE0"/>
    <w:rsid w:val="00BE1A2D"/>
    <w:rsid w:val="00BE2E9C"/>
    <w:rsid w:val="00BE6CA2"/>
    <w:rsid w:val="00BE6DE8"/>
    <w:rsid w:val="00BF3A96"/>
    <w:rsid w:val="00BF72E0"/>
    <w:rsid w:val="00C0160F"/>
    <w:rsid w:val="00C036B1"/>
    <w:rsid w:val="00C037D2"/>
    <w:rsid w:val="00C0648B"/>
    <w:rsid w:val="00C07C32"/>
    <w:rsid w:val="00C112AD"/>
    <w:rsid w:val="00C11419"/>
    <w:rsid w:val="00C12044"/>
    <w:rsid w:val="00C14A81"/>
    <w:rsid w:val="00C15702"/>
    <w:rsid w:val="00C15DCE"/>
    <w:rsid w:val="00C1702B"/>
    <w:rsid w:val="00C17174"/>
    <w:rsid w:val="00C177AE"/>
    <w:rsid w:val="00C17836"/>
    <w:rsid w:val="00C22390"/>
    <w:rsid w:val="00C227F7"/>
    <w:rsid w:val="00C22B40"/>
    <w:rsid w:val="00C25025"/>
    <w:rsid w:val="00C25314"/>
    <w:rsid w:val="00C273A1"/>
    <w:rsid w:val="00C35589"/>
    <w:rsid w:val="00C377F2"/>
    <w:rsid w:val="00C406DE"/>
    <w:rsid w:val="00C45164"/>
    <w:rsid w:val="00C45AD5"/>
    <w:rsid w:val="00C5120A"/>
    <w:rsid w:val="00C570B2"/>
    <w:rsid w:val="00C571B0"/>
    <w:rsid w:val="00C60F82"/>
    <w:rsid w:val="00C61052"/>
    <w:rsid w:val="00C61228"/>
    <w:rsid w:val="00C62C12"/>
    <w:rsid w:val="00C7155E"/>
    <w:rsid w:val="00C7168E"/>
    <w:rsid w:val="00C71F40"/>
    <w:rsid w:val="00C72A94"/>
    <w:rsid w:val="00C7339D"/>
    <w:rsid w:val="00C7354D"/>
    <w:rsid w:val="00C73D99"/>
    <w:rsid w:val="00C75980"/>
    <w:rsid w:val="00C77F74"/>
    <w:rsid w:val="00C83B54"/>
    <w:rsid w:val="00C85684"/>
    <w:rsid w:val="00C8642C"/>
    <w:rsid w:val="00C9092B"/>
    <w:rsid w:val="00C91610"/>
    <w:rsid w:val="00C92185"/>
    <w:rsid w:val="00C93E6D"/>
    <w:rsid w:val="00C956B3"/>
    <w:rsid w:val="00C9709A"/>
    <w:rsid w:val="00C97A20"/>
    <w:rsid w:val="00CA5260"/>
    <w:rsid w:val="00CA5794"/>
    <w:rsid w:val="00CA5E83"/>
    <w:rsid w:val="00CA5F9E"/>
    <w:rsid w:val="00CB20E3"/>
    <w:rsid w:val="00CB30C7"/>
    <w:rsid w:val="00CB44F9"/>
    <w:rsid w:val="00CB4CAB"/>
    <w:rsid w:val="00CB5529"/>
    <w:rsid w:val="00CB55C4"/>
    <w:rsid w:val="00CB5668"/>
    <w:rsid w:val="00CB5A9D"/>
    <w:rsid w:val="00CB62B3"/>
    <w:rsid w:val="00CB6ABB"/>
    <w:rsid w:val="00CC3241"/>
    <w:rsid w:val="00CC4A44"/>
    <w:rsid w:val="00CC5469"/>
    <w:rsid w:val="00CC59EA"/>
    <w:rsid w:val="00CD0A33"/>
    <w:rsid w:val="00CD20DB"/>
    <w:rsid w:val="00CD3CEC"/>
    <w:rsid w:val="00CD4BEA"/>
    <w:rsid w:val="00CD4CAA"/>
    <w:rsid w:val="00CD73F7"/>
    <w:rsid w:val="00CE02DC"/>
    <w:rsid w:val="00CE04BF"/>
    <w:rsid w:val="00CE1046"/>
    <w:rsid w:val="00CE11AC"/>
    <w:rsid w:val="00CE29DB"/>
    <w:rsid w:val="00CE2C8A"/>
    <w:rsid w:val="00CE55C4"/>
    <w:rsid w:val="00CF14CC"/>
    <w:rsid w:val="00CF4513"/>
    <w:rsid w:val="00CF4BFD"/>
    <w:rsid w:val="00CF6ACA"/>
    <w:rsid w:val="00CF6C9E"/>
    <w:rsid w:val="00D01DD5"/>
    <w:rsid w:val="00D05C27"/>
    <w:rsid w:val="00D102C8"/>
    <w:rsid w:val="00D12944"/>
    <w:rsid w:val="00D1377D"/>
    <w:rsid w:val="00D13CA4"/>
    <w:rsid w:val="00D21A57"/>
    <w:rsid w:val="00D22E92"/>
    <w:rsid w:val="00D22FED"/>
    <w:rsid w:val="00D24436"/>
    <w:rsid w:val="00D2447E"/>
    <w:rsid w:val="00D264C6"/>
    <w:rsid w:val="00D32632"/>
    <w:rsid w:val="00D33108"/>
    <w:rsid w:val="00D339E6"/>
    <w:rsid w:val="00D33A60"/>
    <w:rsid w:val="00D33BA4"/>
    <w:rsid w:val="00D33F05"/>
    <w:rsid w:val="00D35674"/>
    <w:rsid w:val="00D40263"/>
    <w:rsid w:val="00D41921"/>
    <w:rsid w:val="00D44750"/>
    <w:rsid w:val="00D452AE"/>
    <w:rsid w:val="00D46503"/>
    <w:rsid w:val="00D4655E"/>
    <w:rsid w:val="00D47217"/>
    <w:rsid w:val="00D50686"/>
    <w:rsid w:val="00D50F37"/>
    <w:rsid w:val="00D51B5E"/>
    <w:rsid w:val="00D541C0"/>
    <w:rsid w:val="00D545FC"/>
    <w:rsid w:val="00D60F75"/>
    <w:rsid w:val="00D641F7"/>
    <w:rsid w:val="00D649AA"/>
    <w:rsid w:val="00D64D02"/>
    <w:rsid w:val="00D66256"/>
    <w:rsid w:val="00D669FC"/>
    <w:rsid w:val="00D71E01"/>
    <w:rsid w:val="00D728EA"/>
    <w:rsid w:val="00D72BA7"/>
    <w:rsid w:val="00D7331A"/>
    <w:rsid w:val="00D73B37"/>
    <w:rsid w:val="00D74444"/>
    <w:rsid w:val="00D75ABB"/>
    <w:rsid w:val="00D77BC5"/>
    <w:rsid w:val="00D77D89"/>
    <w:rsid w:val="00D77FAA"/>
    <w:rsid w:val="00D80CC8"/>
    <w:rsid w:val="00D8123E"/>
    <w:rsid w:val="00D8243C"/>
    <w:rsid w:val="00D84DFB"/>
    <w:rsid w:val="00D85774"/>
    <w:rsid w:val="00D857F9"/>
    <w:rsid w:val="00D859DA"/>
    <w:rsid w:val="00D906C1"/>
    <w:rsid w:val="00D909AE"/>
    <w:rsid w:val="00D9486F"/>
    <w:rsid w:val="00D94BF5"/>
    <w:rsid w:val="00D9548C"/>
    <w:rsid w:val="00DA13AD"/>
    <w:rsid w:val="00DA5E32"/>
    <w:rsid w:val="00DA63C4"/>
    <w:rsid w:val="00DA6DA9"/>
    <w:rsid w:val="00DA7548"/>
    <w:rsid w:val="00DB0640"/>
    <w:rsid w:val="00DB1D9A"/>
    <w:rsid w:val="00DB241C"/>
    <w:rsid w:val="00DB2F0D"/>
    <w:rsid w:val="00DB2FE6"/>
    <w:rsid w:val="00DB68A2"/>
    <w:rsid w:val="00DC0152"/>
    <w:rsid w:val="00DC2A17"/>
    <w:rsid w:val="00DC3FAA"/>
    <w:rsid w:val="00DC4A5B"/>
    <w:rsid w:val="00DC4EE1"/>
    <w:rsid w:val="00DC57A3"/>
    <w:rsid w:val="00DC57FA"/>
    <w:rsid w:val="00DC5C97"/>
    <w:rsid w:val="00DC7536"/>
    <w:rsid w:val="00DD258C"/>
    <w:rsid w:val="00DD4540"/>
    <w:rsid w:val="00DD76C4"/>
    <w:rsid w:val="00DE1477"/>
    <w:rsid w:val="00DE23E8"/>
    <w:rsid w:val="00DE3635"/>
    <w:rsid w:val="00DE3D54"/>
    <w:rsid w:val="00DE59B4"/>
    <w:rsid w:val="00DE6BAE"/>
    <w:rsid w:val="00DF11CB"/>
    <w:rsid w:val="00DF2004"/>
    <w:rsid w:val="00DF20FF"/>
    <w:rsid w:val="00DF2A96"/>
    <w:rsid w:val="00DF2F8C"/>
    <w:rsid w:val="00DF48C9"/>
    <w:rsid w:val="00DF50C5"/>
    <w:rsid w:val="00E019A2"/>
    <w:rsid w:val="00E027F9"/>
    <w:rsid w:val="00E02F5C"/>
    <w:rsid w:val="00E05E41"/>
    <w:rsid w:val="00E07987"/>
    <w:rsid w:val="00E1062E"/>
    <w:rsid w:val="00E1327E"/>
    <w:rsid w:val="00E1683A"/>
    <w:rsid w:val="00E27F5D"/>
    <w:rsid w:val="00E30C7E"/>
    <w:rsid w:val="00E31461"/>
    <w:rsid w:val="00E33396"/>
    <w:rsid w:val="00E35186"/>
    <w:rsid w:val="00E36883"/>
    <w:rsid w:val="00E36B49"/>
    <w:rsid w:val="00E42266"/>
    <w:rsid w:val="00E43E43"/>
    <w:rsid w:val="00E44CE4"/>
    <w:rsid w:val="00E464A2"/>
    <w:rsid w:val="00E4769A"/>
    <w:rsid w:val="00E5029A"/>
    <w:rsid w:val="00E528EF"/>
    <w:rsid w:val="00E52D5C"/>
    <w:rsid w:val="00E5315C"/>
    <w:rsid w:val="00E545ED"/>
    <w:rsid w:val="00E55C06"/>
    <w:rsid w:val="00E55E1B"/>
    <w:rsid w:val="00E57B46"/>
    <w:rsid w:val="00E6248F"/>
    <w:rsid w:val="00E62961"/>
    <w:rsid w:val="00E662AA"/>
    <w:rsid w:val="00E6657E"/>
    <w:rsid w:val="00E73BF5"/>
    <w:rsid w:val="00E73D00"/>
    <w:rsid w:val="00E74F4A"/>
    <w:rsid w:val="00E76411"/>
    <w:rsid w:val="00E768F6"/>
    <w:rsid w:val="00E777BE"/>
    <w:rsid w:val="00E77BF2"/>
    <w:rsid w:val="00E8041A"/>
    <w:rsid w:val="00E81979"/>
    <w:rsid w:val="00E82EFB"/>
    <w:rsid w:val="00E845F3"/>
    <w:rsid w:val="00E84860"/>
    <w:rsid w:val="00E84DAD"/>
    <w:rsid w:val="00E85293"/>
    <w:rsid w:val="00E86940"/>
    <w:rsid w:val="00E87D19"/>
    <w:rsid w:val="00E87E93"/>
    <w:rsid w:val="00E90AB6"/>
    <w:rsid w:val="00E9346F"/>
    <w:rsid w:val="00E93F61"/>
    <w:rsid w:val="00E95D60"/>
    <w:rsid w:val="00E96FD5"/>
    <w:rsid w:val="00EA28CC"/>
    <w:rsid w:val="00EA2BA2"/>
    <w:rsid w:val="00EA30F3"/>
    <w:rsid w:val="00EA7F65"/>
    <w:rsid w:val="00EB14E4"/>
    <w:rsid w:val="00EB3631"/>
    <w:rsid w:val="00EB3D05"/>
    <w:rsid w:val="00EB42B8"/>
    <w:rsid w:val="00EB5576"/>
    <w:rsid w:val="00EB6CA0"/>
    <w:rsid w:val="00EC0309"/>
    <w:rsid w:val="00EC23B7"/>
    <w:rsid w:val="00EC2A9C"/>
    <w:rsid w:val="00EC5BA2"/>
    <w:rsid w:val="00EC7055"/>
    <w:rsid w:val="00ED04F3"/>
    <w:rsid w:val="00ED06F9"/>
    <w:rsid w:val="00ED2287"/>
    <w:rsid w:val="00ED47F9"/>
    <w:rsid w:val="00ED7004"/>
    <w:rsid w:val="00EE0000"/>
    <w:rsid w:val="00EE4031"/>
    <w:rsid w:val="00EE4AA1"/>
    <w:rsid w:val="00EE4F66"/>
    <w:rsid w:val="00EE69EC"/>
    <w:rsid w:val="00EF0017"/>
    <w:rsid w:val="00EF01DA"/>
    <w:rsid w:val="00EF07C6"/>
    <w:rsid w:val="00EF0930"/>
    <w:rsid w:val="00EF20A4"/>
    <w:rsid w:val="00EF2D4B"/>
    <w:rsid w:val="00EF5B6C"/>
    <w:rsid w:val="00EF6487"/>
    <w:rsid w:val="00F00B04"/>
    <w:rsid w:val="00F01C4F"/>
    <w:rsid w:val="00F01ED3"/>
    <w:rsid w:val="00F020EC"/>
    <w:rsid w:val="00F021B2"/>
    <w:rsid w:val="00F02B86"/>
    <w:rsid w:val="00F02D2E"/>
    <w:rsid w:val="00F0360A"/>
    <w:rsid w:val="00F04F29"/>
    <w:rsid w:val="00F05A93"/>
    <w:rsid w:val="00F06CB4"/>
    <w:rsid w:val="00F07089"/>
    <w:rsid w:val="00F0712C"/>
    <w:rsid w:val="00F10421"/>
    <w:rsid w:val="00F10540"/>
    <w:rsid w:val="00F10E94"/>
    <w:rsid w:val="00F1189D"/>
    <w:rsid w:val="00F13CBF"/>
    <w:rsid w:val="00F148D9"/>
    <w:rsid w:val="00F15C3E"/>
    <w:rsid w:val="00F20527"/>
    <w:rsid w:val="00F216BC"/>
    <w:rsid w:val="00F21DA1"/>
    <w:rsid w:val="00F23504"/>
    <w:rsid w:val="00F24823"/>
    <w:rsid w:val="00F24A49"/>
    <w:rsid w:val="00F24D57"/>
    <w:rsid w:val="00F24EFF"/>
    <w:rsid w:val="00F25036"/>
    <w:rsid w:val="00F25B73"/>
    <w:rsid w:val="00F30BE3"/>
    <w:rsid w:val="00F3222F"/>
    <w:rsid w:val="00F329F6"/>
    <w:rsid w:val="00F33D09"/>
    <w:rsid w:val="00F34A6B"/>
    <w:rsid w:val="00F35C41"/>
    <w:rsid w:val="00F4005F"/>
    <w:rsid w:val="00F404B5"/>
    <w:rsid w:val="00F416E6"/>
    <w:rsid w:val="00F428F7"/>
    <w:rsid w:val="00F47732"/>
    <w:rsid w:val="00F51137"/>
    <w:rsid w:val="00F518BE"/>
    <w:rsid w:val="00F5242C"/>
    <w:rsid w:val="00F538CC"/>
    <w:rsid w:val="00F53BF7"/>
    <w:rsid w:val="00F55A2A"/>
    <w:rsid w:val="00F56544"/>
    <w:rsid w:val="00F61B93"/>
    <w:rsid w:val="00F625CF"/>
    <w:rsid w:val="00F62685"/>
    <w:rsid w:val="00F62EA8"/>
    <w:rsid w:val="00F63288"/>
    <w:rsid w:val="00F6379C"/>
    <w:rsid w:val="00F6437C"/>
    <w:rsid w:val="00F645B4"/>
    <w:rsid w:val="00F66C88"/>
    <w:rsid w:val="00F67C1A"/>
    <w:rsid w:val="00F72CE9"/>
    <w:rsid w:val="00F73F52"/>
    <w:rsid w:val="00F74C75"/>
    <w:rsid w:val="00F76A3C"/>
    <w:rsid w:val="00F7780E"/>
    <w:rsid w:val="00F814AB"/>
    <w:rsid w:val="00F81C8B"/>
    <w:rsid w:val="00F831C5"/>
    <w:rsid w:val="00F835CF"/>
    <w:rsid w:val="00F86062"/>
    <w:rsid w:val="00F87A03"/>
    <w:rsid w:val="00F905F9"/>
    <w:rsid w:val="00F90638"/>
    <w:rsid w:val="00F90B23"/>
    <w:rsid w:val="00F922CE"/>
    <w:rsid w:val="00F9279D"/>
    <w:rsid w:val="00F944CB"/>
    <w:rsid w:val="00F948BE"/>
    <w:rsid w:val="00F9495A"/>
    <w:rsid w:val="00F97EE6"/>
    <w:rsid w:val="00FA0803"/>
    <w:rsid w:val="00FA2177"/>
    <w:rsid w:val="00FA35B8"/>
    <w:rsid w:val="00FA3F99"/>
    <w:rsid w:val="00FA64C4"/>
    <w:rsid w:val="00FA79F0"/>
    <w:rsid w:val="00FB21F0"/>
    <w:rsid w:val="00FB401E"/>
    <w:rsid w:val="00FB4190"/>
    <w:rsid w:val="00FB6A77"/>
    <w:rsid w:val="00FB782A"/>
    <w:rsid w:val="00FC0140"/>
    <w:rsid w:val="00FC13B7"/>
    <w:rsid w:val="00FC2976"/>
    <w:rsid w:val="00FC4164"/>
    <w:rsid w:val="00FC4AC1"/>
    <w:rsid w:val="00FC543C"/>
    <w:rsid w:val="00FC5839"/>
    <w:rsid w:val="00FC67E4"/>
    <w:rsid w:val="00FC6C61"/>
    <w:rsid w:val="00FD19DF"/>
    <w:rsid w:val="00FD1A13"/>
    <w:rsid w:val="00FD1D7B"/>
    <w:rsid w:val="00FD45EC"/>
    <w:rsid w:val="00FD5800"/>
    <w:rsid w:val="00FE098D"/>
    <w:rsid w:val="00FE09A2"/>
    <w:rsid w:val="00FE146D"/>
    <w:rsid w:val="00FE19F2"/>
    <w:rsid w:val="00FE205F"/>
    <w:rsid w:val="00FE38F3"/>
    <w:rsid w:val="00FE5236"/>
    <w:rsid w:val="00FE5404"/>
    <w:rsid w:val="00FE7E82"/>
    <w:rsid w:val="00FF107C"/>
    <w:rsid w:val="00FF2ED6"/>
    <w:rsid w:val="00FF3432"/>
    <w:rsid w:val="00FF3B44"/>
    <w:rsid w:val="00FF5756"/>
    <w:rsid w:val="00FF5A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B93"/>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5D6AC2"/>
    <w:rPr>
      <w:rFonts w:cs="Times New Roman"/>
      <w:b/>
      <w:bCs/>
    </w:rPr>
  </w:style>
  <w:style w:type="paragraph" w:styleId="a4">
    <w:name w:val="Body Text"/>
    <w:basedOn w:val="a"/>
    <w:link w:val="a5"/>
    <w:rsid w:val="005D6AC2"/>
    <w:pPr>
      <w:widowControl w:val="0"/>
      <w:suppressAutoHyphens/>
      <w:spacing w:after="120" w:line="240" w:lineRule="auto"/>
    </w:pPr>
    <w:rPr>
      <w:rFonts w:ascii="Times New Roman" w:eastAsia="SimSun" w:hAnsi="Times New Roman" w:cs="Mangal"/>
      <w:kern w:val="1"/>
      <w:sz w:val="24"/>
      <w:szCs w:val="24"/>
      <w:lang w:eastAsia="zh-CN" w:bidi="hi-IN"/>
    </w:rPr>
  </w:style>
  <w:style w:type="character" w:customStyle="1" w:styleId="a5">
    <w:name w:val="Основной текст Знак"/>
    <w:basedOn w:val="a0"/>
    <w:link w:val="a4"/>
    <w:rsid w:val="005D6AC2"/>
    <w:rPr>
      <w:rFonts w:ascii="Times New Roman" w:eastAsia="SimSun" w:hAnsi="Times New Roman" w:cs="Mangal"/>
      <w:kern w:val="1"/>
      <w:sz w:val="24"/>
      <w:szCs w:val="24"/>
      <w:lang w:eastAsia="zh-CN" w:bidi="hi-IN"/>
    </w:rPr>
  </w:style>
  <w:style w:type="paragraph" w:styleId="a6">
    <w:name w:val="No Spacing"/>
    <w:uiPriority w:val="1"/>
    <w:qFormat/>
    <w:rsid w:val="003E3B45"/>
    <w:pPr>
      <w:suppressAutoHyphens/>
    </w:pPr>
    <w:rPr>
      <w:rFonts w:eastAsia="Calibri" w:cs="Calibri"/>
      <w:kern w:val="1"/>
      <w:sz w:val="22"/>
      <w:szCs w:val="22"/>
      <w:lang w:eastAsia="zh-CN"/>
    </w:rPr>
  </w:style>
  <w:style w:type="paragraph" w:customStyle="1" w:styleId="1">
    <w:name w:val="Абзац списка1"/>
    <w:basedOn w:val="a"/>
    <w:rsid w:val="00CC59EA"/>
    <w:pPr>
      <w:widowControl w:val="0"/>
      <w:suppressAutoHyphens/>
      <w:spacing w:after="0" w:line="240" w:lineRule="auto"/>
      <w:ind w:left="720"/>
    </w:pPr>
    <w:rPr>
      <w:rFonts w:ascii="Times New Roman" w:eastAsia="SimSun" w:hAnsi="Times New Roman" w:cs="Mangal"/>
      <w:kern w:val="2"/>
      <w:sz w:val="24"/>
      <w:szCs w:val="24"/>
      <w:lang w:eastAsia="zh-CN" w:bidi="hi-IN"/>
    </w:rPr>
  </w:style>
  <w:style w:type="paragraph" w:styleId="a7">
    <w:name w:val="Body Text Indent"/>
    <w:basedOn w:val="a"/>
    <w:link w:val="a8"/>
    <w:uiPriority w:val="99"/>
    <w:unhideWhenUsed/>
    <w:rsid w:val="00115F6A"/>
    <w:pPr>
      <w:spacing w:after="120" w:line="240" w:lineRule="auto"/>
      <w:ind w:left="283"/>
    </w:pPr>
    <w:rPr>
      <w:rFonts w:ascii="Times New Roman" w:hAnsi="Times New Roman"/>
      <w:sz w:val="20"/>
      <w:szCs w:val="20"/>
    </w:rPr>
  </w:style>
  <w:style w:type="character" w:customStyle="1" w:styleId="a8">
    <w:name w:val="Основной текст с отступом Знак"/>
    <w:basedOn w:val="a0"/>
    <w:link w:val="a7"/>
    <w:uiPriority w:val="99"/>
    <w:rsid w:val="00115F6A"/>
    <w:rPr>
      <w:rFonts w:ascii="Times New Roman" w:eastAsia="Times New Roman" w:hAnsi="Times New Roman" w:cs="Times New Roman"/>
      <w:sz w:val="20"/>
      <w:szCs w:val="20"/>
    </w:rPr>
  </w:style>
  <w:style w:type="paragraph" w:styleId="a9">
    <w:name w:val="header"/>
    <w:basedOn w:val="a"/>
    <w:link w:val="aa"/>
    <w:uiPriority w:val="99"/>
    <w:semiHidden/>
    <w:unhideWhenUsed/>
    <w:rsid w:val="00940C2C"/>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940C2C"/>
  </w:style>
  <w:style w:type="paragraph" w:styleId="ab">
    <w:name w:val="footer"/>
    <w:basedOn w:val="a"/>
    <w:link w:val="ac"/>
    <w:uiPriority w:val="99"/>
    <w:unhideWhenUsed/>
    <w:rsid w:val="00940C2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40C2C"/>
  </w:style>
  <w:style w:type="paragraph" w:styleId="2">
    <w:name w:val="Body Text Indent 2"/>
    <w:basedOn w:val="a"/>
    <w:link w:val="20"/>
    <w:uiPriority w:val="99"/>
    <w:semiHidden/>
    <w:unhideWhenUsed/>
    <w:rsid w:val="007813C9"/>
    <w:pPr>
      <w:suppressAutoHyphens/>
      <w:spacing w:after="120" w:line="480" w:lineRule="auto"/>
      <w:ind w:left="283"/>
    </w:pPr>
    <w:rPr>
      <w:rFonts w:ascii="Times New Roman" w:hAnsi="Times New Roman"/>
      <w:sz w:val="24"/>
      <w:szCs w:val="24"/>
      <w:lang w:eastAsia="ar-SA"/>
    </w:rPr>
  </w:style>
  <w:style w:type="character" w:customStyle="1" w:styleId="20">
    <w:name w:val="Основной текст с отступом 2 Знак"/>
    <w:basedOn w:val="a0"/>
    <w:link w:val="2"/>
    <w:uiPriority w:val="99"/>
    <w:semiHidden/>
    <w:rsid w:val="007813C9"/>
    <w:rPr>
      <w:rFonts w:ascii="Times New Roman" w:eastAsia="Times New Roman" w:hAnsi="Times New Roman" w:cs="Times New Roman"/>
      <w:sz w:val="24"/>
      <w:szCs w:val="24"/>
      <w:lang w:eastAsia="ar-SA"/>
    </w:rPr>
  </w:style>
  <w:style w:type="paragraph" w:styleId="ad">
    <w:name w:val="List Paragraph"/>
    <w:basedOn w:val="a"/>
    <w:uiPriority w:val="34"/>
    <w:qFormat/>
    <w:rsid w:val="00595BC1"/>
    <w:pPr>
      <w:ind w:left="720"/>
      <w:contextualSpacing/>
    </w:pPr>
    <w:rPr>
      <w:rFonts w:eastAsia="Calibri"/>
      <w:lang w:eastAsia="en-US"/>
    </w:rPr>
  </w:style>
  <w:style w:type="paragraph" w:styleId="ae">
    <w:name w:val="Normal (Web)"/>
    <w:aliases w:val="Обычный (веб) Знак,Обычный (веб) Знак1 Знак,Обычный (веб) Знак Знак Знак,Обычный (веб) Знак1 Знак Знак,Обычный (веб) Знак Знак Знак Знак,Обычный (веб) Знак1,Обычный (веб) Знак Знак,Обычный (Web),Обычный (веб)1,Обычный (веб)24 Знак Знак"/>
    <w:basedOn w:val="a"/>
    <w:link w:val="21"/>
    <w:uiPriority w:val="99"/>
    <w:unhideWhenUsed/>
    <w:rsid w:val="0056023F"/>
    <w:pPr>
      <w:spacing w:before="100" w:beforeAutospacing="1" w:after="100" w:afterAutospacing="1" w:line="240" w:lineRule="auto"/>
    </w:pPr>
    <w:rPr>
      <w:rFonts w:ascii="Times New Roman" w:hAnsi="Times New Roman"/>
      <w:sz w:val="24"/>
      <w:szCs w:val="24"/>
    </w:rPr>
  </w:style>
  <w:style w:type="paragraph" w:customStyle="1" w:styleId="Standard">
    <w:name w:val="Standard"/>
    <w:uiPriority w:val="99"/>
    <w:rsid w:val="00DA13AD"/>
    <w:pPr>
      <w:widowControl w:val="0"/>
      <w:suppressAutoHyphens/>
      <w:autoSpaceDN w:val="0"/>
      <w:textAlignment w:val="baseline"/>
    </w:pPr>
    <w:rPr>
      <w:rFonts w:ascii="Times New Roman" w:eastAsia="SimSun" w:hAnsi="Times New Roman" w:cs="Mangal"/>
      <w:kern w:val="3"/>
      <w:sz w:val="24"/>
      <w:szCs w:val="24"/>
      <w:lang w:eastAsia="zh-CN" w:bidi="hi-IN"/>
    </w:rPr>
  </w:style>
  <w:style w:type="table" w:styleId="af">
    <w:name w:val="Table Grid"/>
    <w:basedOn w:val="a1"/>
    <w:uiPriority w:val="59"/>
    <w:rsid w:val="00987A62"/>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0">
    <w:name w:val="Текст в заданном формате"/>
    <w:basedOn w:val="a"/>
    <w:rsid w:val="00964DE6"/>
    <w:pPr>
      <w:widowControl w:val="0"/>
      <w:suppressAutoHyphens/>
      <w:spacing w:after="0" w:line="240" w:lineRule="auto"/>
    </w:pPr>
    <w:rPr>
      <w:rFonts w:ascii="Times New Roman" w:hAnsi="Times New Roman"/>
      <w:sz w:val="20"/>
      <w:szCs w:val="20"/>
      <w:lang w:bidi="ru-RU"/>
    </w:rPr>
  </w:style>
  <w:style w:type="character" w:customStyle="1" w:styleId="apple-converted-space">
    <w:name w:val="apple-converted-space"/>
    <w:basedOn w:val="a0"/>
    <w:rsid w:val="00C7168E"/>
  </w:style>
  <w:style w:type="character" w:customStyle="1" w:styleId="21">
    <w:name w:val="Обычный (веб) Знак2"/>
    <w:aliases w:val="Обычный (веб) Знак Знак1,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link w:val="ae"/>
    <w:uiPriority w:val="99"/>
    <w:rsid w:val="00C7168E"/>
    <w:rPr>
      <w:rFonts w:ascii="Times New Roman" w:hAnsi="Times New Roman"/>
      <w:sz w:val="24"/>
      <w:szCs w:val="24"/>
    </w:rPr>
  </w:style>
  <w:style w:type="character" w:styleId="af1">
    <w:name w:val="Emphasis"/>
    <w:basedOn w:val="a0"/>
    <w:uiPriority w:val="20"/>
    <w:qFormat/>
    <w:rsid w:val="005D631E"/>
    <w:rPr>
      <w:i/>
      <w:iCs/>
    </w:rPr>
  </w:style>
  <w:style w:type="paragraph" w:customStyle="1" w:styleId="af2">
    <w:name w:val="Содержимое таблицы"/>
    <w:basedOn w:val="a"/>
    <w:rsid w:val="00865464"/>
    <w:pPr>
      <w:widowControl w:val="0"/>
      <w:suppressLineNumbers/>
      <w:suppressAutoHyphens/>
      <w:spacing w:after="0" w:line="240" w:lineRule="auto"/>
    </w:pPr>
    <w:rPr>
      <w:rFonts w:ascii="Arial" w:eastAsia="Lucida Sans Unicode" w:hAnsi="Arial"/>
      <w:kern w:val="1"/>
      <w:sz w:val="20"/>
      <w:szCs w:val="24"/>
      <w:lang w:eastAsia="ar-SA"/>
    </w:rPr>
  </w:style>
  <w:style w:type="character" w:customStyle="1" w:styleId="apple-tab-span">
    <w:name w:val="apple-tab-span"/>
    <w:basedOn w:val="a0"/>
    <w:rsid w:val="0066572B"/>
  </w:style>
  <w:style w:type="paragraph" w:customStyle="1" w:styleId="msolistparagraphmailrucssattributepostfix">
    <w:name w:val="msolistparagraph_mailru_css_attribute_postfix"/>
    <w:basedOn w:val="a"/>
    <w:rsid w:val="006D0199"/>
    <w:pPr>
      <w:spacing w:before="100" w:beforeAutospacing="1" w:after="100" w:afterAutospacing="1" w:line="240" w:lineRule="auto"/>
    </w:pPr>
    <w:rPr>
      <w:rFonts w:ascii="Times New Roman" w:hAnsi="Times New Roman"/>
      <w:sz w:val="24"/>
      <w:szCs w:val="24"/>
    </w:rPr>
  </w:style>
  <w:style w:type="paragraph" w:styleId="22">
    <w:name w:val="Body Text 2"/>
    <w:basedOn w:val="a"/>
    <w:link w:val="23"/>
    <w:rsid w:val="00696DAF"/>
    <w:pPr>
      <w:spacing w:after="120" w:line="480" w:lineRule="auto"/>
    </w:pPr>
    <w:rPr>
      <w:rFonts w:ascii="Times New Roman" w:hAnsi="Times New Roman"/>
      <w:sz w:val="28"/>
      <w:szCs w:val="20"/>
    </w:rPr>
  </w:style>
  <w:style w:type="character" w:customStyle="1" w:styleId="23">
    <w:name w:val="Основной текст 2 Знак"/>
    <w:basedOn w:val="a0"/>
    <w:link w:val="22"/>
    <w:rsid w:val="00696DAF"/>
    <w:rPr>
      <w:rFonts w:ascii="Times New Roman" w:hAnsi="Times New Roman"/>
      <w:sz w:val="28"/>
    </w:rPr>
  </w:style>
  <w:style w:type="character" w:customStyle="1" w:styleId="10">
    <w:name w:val="Основной текст Знак1"/>
    <w:rsid w:val="003543B3"/>
    <w:rPr>
      <w:sz w:val="23"/>
      <w:szCs w:val="23"/>
    </w:rPr>
  </w:style>
  <w:style w:type="character" w:styleId="af3">
    <w:name w:val="Hyperlink"/>
    <w:basedOn w:val="a0"/>
    <w:uiPriority w:val="99"/>
    <w:semiHidden/>
    <w:unhideWhenUsed/>
    <w:rsid w:val="00D4650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3080427">
      <w:bodyDiv w:val="1"/>
      <w:marLeft w:val="0"/>
      <w:marRight w:val="0"/>
      <w:marTop w:val="0"/>
      <w:marBottom w:val="0"/>
      <w:divBdr>
        <w:top w:val="none" w:sz="0" w:space="0" w:color="auto"/>
        <w:left w:val="none" w:sz="0" w:space="0" w:color="auto"/>
        <w:bottom w:val="none" w:sz="0" w:space="0" w:color="auto"/>
        <w:right w:val="none" w:sz="0" w:space="0" w:color="auto"/>
      </w:divBdr>
    </w:div>
    <w:div w:id="331614033">
      <w:bodyDiv w:val="1"/>
      <w:marLeft w:val="0"/>
      <w:marRight w:val="0"/>
      <w:marTop w:val="0"/>
      <w:marBottom w:val="0"/>
      <w:divBdr>
        <w:top w:val="none" w:sz="0" w:space="0" w:color="auto"/>
        <w:left w:val="none" w:sz="0" w:space="0" w:color="auto"/>
        <w:bottom w:val="none" w:sz="0" w:space="0" w:color="auto"/>
        <w:right w:val="none" w:sz="0" w:space="0" w:color="auto"/>
      </w:divBdr>
    </w:div>
    <w:div w:id="447043943">
      <w:bodyDiv w:val="1"/>
      <w:marLeft w:val="0"/>
      <w:marRight w:val="0"/>
      <w:marTop w:val="0"/>
      <w:marBottom w:val="0"/>
      <w:divBdr>
        <w:top w:val="none" w:sz="0" w:space="0" w:color="auto"/>
        <w:left w:val="none" w:sz="0" w:space="0" w:color="auto"/>
        <w:bottom w:val="none" w:sz="0" w:space="0" w:color="auto"/>
        <w:right w:val="none" w:sz="0" w:space="0" w:color="auto"/>
      </w:divBdr>
    </w:div>
    <w:div w:id="675770639">
      <w:bodyDiv w:val="1"/>
      <w:marLeft w:val="0"/>
      <w:marRight w:val="0"/>
      <w:marTop w:val="0"/>
      <w:marBottom w:val="0"/>
      <w:divBdr>
        <w:top w:val="none" w:sz="0" w:space="0" w:color="auto"/>
        <w:left w:val="none" w:sz="0" w:space="0" w:color="auto"/>
        <w:bottom w:val="none" w:sz="0" w:space="0" w:color="auto"/>
        <w:right w:val="none" w:sz="0" w:space="0" w:color="auto"/>
      </w:divBdr>
    </w:div>
    <w:div w:id="859121828">
      <w:bodyDiv w:val="1"/>
      <w:marLeft w:val="0"/>
      <w:marRight w:val="0"/>
      <w:marTop w:val="0"/>
      <w:marBottom w:val="0"/>
      <w:divBdr>
        <w:top w:val="none" w:sz="0" w:space="0" w:color="auto"/>
        <w:left w:val="none" w:sz="0" w:space="0" w:color="auto"/>
        <w:bottom w:val="none" w:sz="0" w:space="0" w:color="auto"/>
        <w:right w:val="none" w:sz="0" w:space="0" w:color="auto"/>
      </w:divBdr>
    </w:div>
    <w:div w:id="917442161">
      <w:bodyDiv w:val="1"/>
      <w:marLeft w:val="0"/>
      <w:marRight w:val="0"/>
      <w:marTop w:val="0"/>
      <w:marBottom w:val="0"/>
      <w:divBdr>
        <w:top w:val="none" w:sz="0" w:space="0" w:color="auto"/>
        <w:left w:val="none" w:sz="0" w:space="0" w:color="auto"/>
        <w:bottom w:val="none" w:sz="0" w:space="0" w:color="auto"/>
        <w:right w:val="none" w:sz="0" w:space="0" w:color="auto"/>
      </w:divBdr>
    </w:div>
    <w:div w:id="1018890876">
      <w:bodyDiv w:val="1"/>
      <w:marLeft w:val="0"/>
      <w:marRight w:val="0"/>
      <w:marTop w:val="0"/>
      <w:marBottom w:val="0"/>
      <w:divBdr>
        <w:top w:val="none" w:sz="0" w:space="0" w:color="auto"/>
        <w:left w:val="none" w:sz="0" w:space="0" w:color="auto"/>
        <w:bottom w:val="none" w:sz="0" w:space="0" w:color="auto"/>
        <w:right w:val="none" w:sz="0" w:space="0" w:color="auto"/>
      </w:divBdr>
    </w:div>
    <w:div w:id="1130129264">
      <w:bodyDiv w:val="1"/>
      <w:marLeft w:val="0"/>
      <w:marRight w:val="0"/>
      <w:marTop w:val="0"/>
      <w:marBottom w:val="0"/>
      <w:divBdr>
        <w:top w:val="none" w:sz="0" w:space="0" w:color="auto"/>
        <w:left w:val="none" w:sz="0" w:space="0" w:color="auto"/>
        <w:bottom w:val="none" w:sz="0" w:space="0" w:color="auto"/>
        <w:right w:val="none" w:sz="0" w:space="0" w:color="auto"/>
      </w:divBdr>
    </w:div>
    <w:div w:id="1203592145">
      <w:bodyDiv w:val="1"/>
      <w:marLeft w:val="0"/>
      <w:marRight w:val="0"/>
      <w:marTop w:val="0"/>
      <w:marBottom w:val="0"/>
      <w:divBdr>
        <w:top w:val="none" w:sz="0" w:space="0" w:color="auto"/>
        <w:left w:val="none" w:sz="0" w:space="0" w:color="auto"/>
        <w:bottom w:val="none" w:sz="0" w:space="0" w:color="auto"/>
        <w:right w:val="none" w:sz="0" w:space="0" w:color="auto"/>
      </w:divBdr>
      <w:divsChild>
        <w:div w:id="1541278291">
          <w:blockQuote w:val="1"/>
          <w:marLeft w:val="167"/>
          <w:marRight w:val="167"/>
          <w:marTop w:val="167"/>
          <w:marBottom w:val="167"/>
          <w:divBdr>
            <w:top w:val="none" w:sz="0" w:space="0" w:color="auto"/>
            <w:left w:val="single" w:sz="6" w:space="8" w:color="0857A6"/>
            <w:bottom w:val="none" w:sz="0" w:space="0" w:color="auto"/>
            <w:right w:val="none" w:sz="0" w:space="0" w:color="auto"/>
          </w:divBdr>
          <w:divsChild>
            <w:div w:id="396779779">
              <w:marLeft w:val="0"/>
              <w:marRight w:val="0"/>
              <w:marTop w:val="0"/>
              <w:marBottom w:val="0"/>
              <w:divBdr>
                <w:top w:val="none" w:sz="0" w:space="0" w:color="auto"/>
                <w:left w:val="none" w:sz="0" w:space="0" w:color="auto"/>
                <w:bottom w:val="none" w:sz="0" w:space="0" w:color="auto"/>
                <w:right w:val="none" w:sz="0" w:space="0" w:color="auto"/>
              </w:divBdr>
              <w:divsChild>
                <w:div w:id="721903717">
                  <w:marLeft w:val="0"/>
                  <w:marRight w:val="0"/>
                  <w:marTop w:val="0"/>
                  <w:marBottom w:val="0"/>
                  <w:divBdr>
                    <w:top w:val="none" w:sz="0" w:space="0" w:color="auto"/>
                    <w:left w:val="none" w:sz="0" w:space="0" w:color="auto"/>
                    <w:bottom w:val="none" w:sz="0" w:space="0" w:color="auto"/>
                    <w:right w:val="none" w:sz="0" w:space="0" w:color="auto"/>
                  </w:divBdr>
                  <w:divsChild>
                    <w:div w:id="1465385481">
                      <w:marLeft w:val="0"/>
                      <w:marRight w:val="0"/>
                      <w:marTop w:val="0"/>
                      <w:marBottom w:val="0"/>
                      <w:divBdr>
                        <w:top w:val="none" w:sz="0" w:space="0" w:color="auto"/>
                        <w:left w:val="none" w:sz="0" w:space="0" w:color="auto"/>
                        <w:bottom w:val="none" w:sz="0" w:space="0" w:color="auto"/>
                        <w:right w:val="none" w:sz="0" w:space="0" w:color="auto"/>
                      </w:divBdr>
                      <w:divsChild>
                        <w:div w:id="546842112">
                          <w:marLeft w:val="0"/>
                          <w:marRight w:val="0"/>
                          <w:marTop w:val="0"/>
                          <w:marBottom w:val="0"/>
                          <w:divBdr>
                            <w:top w:val="none" w:sz="0" w:space="0" w:color="auto"/>
                            <w:left w:val="none" w:sz="0" w:space="0" w:color="auto"/>
                            <w:bottom w:val="none" w:sz="0" w:space="0" w:color="auto"/>
                            <w:right w:val="none" w:sz="0" w:space="0" w:color="auto"/>
                          </w:divBdr>
                          <w:divsChild>
                            <w:div w:id="423453500">
                              <w:marLeft w:val="0"/>
                              <w:marRight w:val="0"/>
                              <w:marTop w:val="0"/>
                              <w:marBottom w:val="0"/>
                              <w:divBdr>
                                <w:top w:val="none" w:sz="0" w:space="0" w:color="auto"/>
                                <w:left w:val="none" w:sz="0" w:space="0" w:color="auto"/>
                                <w:bottom w:val="none" w:sz="0" w:space="0" w:color="auto"/>
                                <w:right w:val="none" w:sz="0" w:space="0" w:color="auto"/>
                              </w:divBdr>
                              <w:divsChild>
                                <w:div w:id="129166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6555482">
          <w:marLeft w:val="0"/>
          <w:marRight w:val="0"/>
          <w:marTop w:val="0"/>
          <w:marBottom w:val="0"/>
          <w:divBdr>
            <w:top w:val="none" w:sz="0" w:space="0" w:color="auto"/>
            <w:left w:val="none" w:sz="0" w:space="0" w:color="auto"/>
            <w:bottom w:val="none" w:sz="0" w:space="0" w:color="auto"/>
            <w:right w:val="none" w:sz="0" w:space="0" w:color="auto"/>
          </w:divBdr>
        </w:div>
        <w:div w:id="1067411576">
          <w:marLeft w:val="0"/>
          <w:marRight w:val="0"/>
          <w:marTop w:val="0"/>
          <w:marBottom w:val="0"/>
          <w:divBdr>
            <w:top w:val="none" w:sz="0" w:space="0" w:color="auto"/>
            <w:left w:val="none" w:sz="0" w:space="0" w:color="auto"/>
            <w:bottom w:val="none" w:sz="0" w:space="0" w:color="auto"/>
            <w:right w:val="none" w:sz="0" w:space="0" w:color="auto"/>
          </w:divBdr>
        </w:div>
        <w:div w:id="1975602030">
          <w:blockQuote w:val="1"/>
          <w:marLeft w:val="167"/>
          <w:marRight w:val="167"/>
          <w:marTop w:val="167"/>
          <w:marBottom w:val="167"/>
          <w:divBdr>
            <w:top w:val="none" w:sz="0" w:space="0" w:color="auto"/>
            <w:left w:val="single" w:sz="6" w:space="8" w:color="0857A6"/>
            <w:bottom w:val="none" w:sz="0" w:space="0" w:color="auto"/>
            <w:right w:val="none" w:sz="0" w:space="0" w:color="auto"/>
          </w:divBdr>
          <w:divsChild>
            <w:div w:id="734161073">
              <w:marLeft w:val="0"/>
              <w:marRight w:val="0"/>
              <w:marTop w:val="0"/>
              <w:marBottom w:val="0"/>
              <w:divBdr>
                <w:top w:val="none" w:sz="0" w:space="0" w:color="auto"/>
                <w:left w:val="none" w:sz="0" w:space="0" w:color="auto"/>
                <w:bottom w:val="none" w:sz="0" w:space="0" w:color="auto"/>
                <w:right w:val="none" w:sz="0" w:space="0" w:color="auto"/>
              </w:divBdr>
              <w:divsChild>
                <w:div w:id="1319920648">
                  <w:marLeft w:val="0"/>
                  <w:marRight w:val="0"/>
                  <w:marTop w:val="0"/>
                  <w:marBottom w:val="0"/>
                  <w:divBdr>
                    <w:top w:val="none" w:sz="0" w:space="0" w:color="auto"/>
                    <w:left w:val="none" w:sz="0" w:space="0" w:color="auto"/>
                    <w:bottom w:val="none" w:sz="0" w:space="0" w:color="auto"/>
                    <w:right w:val="none" w:sz="0" w:space="0" w:color="auto"/>
                  </w:divBdr>
                  <w:divsChild>
                    <w:div w:id="1504125166">
                      <w:marLeft w:val="0"/>
                      <w:marRight w:val="0"/>
                      <w:marTop w:val="0"/>
                      <w:marBottom w:val="0"/>
                      <w:divBdr>
                        <w:top w:val="none" w:sz="0" w:space="0" w:color="auto"/>
                        <w:left w:val="none" w:sz="0" w:space="0" w:color="auto"/>
                        <w:bottom w:val="none" w:sz="0" w:space="0" w:color="auto"/>
                        <w:right w:val="none" w:sz="0" w:space="0" w:color="auto"/>
                      </w:divBdr>
                      <w:divsChild>
                        <w:div w:id="780345819">
                          <w:marLeft w:val="0"/>
                          <w:marRight w:val="0"/>
                          <w:marTop w:val="0"/>
                          <w:marBottom w:val="0"/>
                          <w:divBdr>
                            <w:top w:val="none" w:sz="0" w:space="0" w:color="auto"/>
                            <w:left w:val="none" w:sz="0" w:space="0" w:color="auto"/>
                            <w:bottom w:val="none" w:sz="0" w:space="0" w:color="auto"/>
                            <w:right w:val="none" w:sz="0" w:space="0" w:color="auto"/>
                          </w:divBdr>
                          <w:divsChild>
                            <w:div w:id="981275457">
                              <w:marLeft w:val="0"/>
                              <w:marRight w:val="0"/>
                              <w:marTop w:val="0"/>
                              <w:marBottom w:val="0"/>
                              <w:divBdr>
                                <w:top w:val="none" w:sz="0" w:space="0" w:color="auto"/>
                                <w:left w:val="none" w:sz="0" w:space="0" w:color="auto"/>
                                <w:bottom w:val="none" w:sz="0" w:space="0" w:color="auto"/>
                                <w:right w:val="none" w:sz="0" w:space="0" w:color="auto"/>
                              </w:divBdr>
                              <w:divsChild>
                                <w:div w:id="187480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5183380">
          <w:marLeft w:val="0"/>
          <w:marRight w:val="0"/>
          <w:marTop w:val="0"/>
          <w:marBottom w:val="0"/>
          <w:divBdr>
            <w:top w:val="none" w:sz="0" w:space="0" w:color="auto"/>
            <w:left w:val="none" w:sz="0" w:space="0" w:color="auto"/>
            <w:bottom w:val="none" w:sz="0" w:space="0" w:color="auto"/>
            <w:right w:val="none" w:sz="0" w:space="0" w:color="auto"/>
          </w:divBdr>
        </w:div>
        <w:div w:id="689531706">
          <w:blockQuote w:val="1"/>
          <w:marLeft w:val="167"/>
          <w:marRight w:val="167"/>
          <w:marTop w:val="167"/>
          <w:marBottom w:val="167"/>
          <w:divBdr>
            <w:top w:val="none" w:sz="0" w:space="0" w:color="auto"/>
            <w:left w:val="single" w:sz="6" w:space="8" w:color="0857A6"/>
            <w:bottom w:val="none" w:sz="0" w:space="0" w:color="auto"/>
            <w:right w:val="none" w:sz="0" w:space="0" w:color="auto"/>
          </w:divBdr>
          <w:divsChild>
            <w:div w:id="2046169727">
              <w:marLeft w:val="0"/>
              <w:marRight w:val="0"/>
              <w:marTop w:val="0"/>
              <w:marBottom w:val="0"/>
              <w:divBdr>
                <w:top w:val="none" w:sz="0" w:space="0" w:color="auto"/>
                <w:left w:val="none" w:sz="0" w:space="0" w:color="auto"/>
                <w:bottom w:val="none" w:sz="0" w:space="0" w:color="auto"/>
                <w:right w:val="none" w:sz="0" w:space="0" w:color="auto"/>
              </w:divBdr>
              <w:divsChild>
                <w:div w:id="52851083">
                  <w:marLeft w:val="0"/>
                  <w:marRight w:val="0"/>
                  <w:marTop w:val="0"/>
                  <w:marBottom w:val="0"/>
                  <w:divBdr>
                    <w:top w:val="none" w:sz="0" w:space="0" w:color="auto"/>
                    <w:left w:val="none" w:sz="0" w:space="0" w:color="auto"/>
                    <w:bottom w:val="none" w:sz="0" w:space="0" w:color="auto"/>
                    <w:right w:val="none" w:sz="0" w:space="0" w:color="auto"/>
                  </w:divBdr>
                  <w:divsChild>
                    <w:div w:id="174995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245404">
      <w:bodyDiv w:val="1"/>
      <w:marLeft w:val="0"/>
      <w:marRight w:val="0"/>
      <w:marTop w:val="0"/>
      <w:marBottom w:val="0"/>
      <w:divBdr>
        <w:top w:val="none" w:sz="0" w:space="0" w:color="auto"/>
        <w:left w:val="none" w:sz="0" w:space="0" w:color="auto"/>
        <w:bottom w:val="none" w:sz="0" w:space="0" w:color="auto"/>
        <w:right w:val="none" w:sz="0" w:space="0" w:color="auto"/>
      </w:divBdr>
    </w:div>
    <w:div w:id="1400983068">
      <w:bodyDiv w:val="1"/>
      <w:marLeft w:val="0"/>
      <w:marRight w:val="0"/>
      <w:marTop w:val="0"/>
      <w:marBottom w:val="0"/>
      <w:divBdr>
        <w:top w:val="none" w:sz="0" w:space="0" w:color="auto"/>
        <w:left w:val="none" w:sz="0" w:space="0" w:color="auto"/>
        <w:bottom w:val="none" w:sz="0" w:space="0" w:color="auto"/>
        <w:right w:val="none" w:sz="0" w:space="0" w:color="auto"/>
      </w:divBdr>
    </w:div>
    <w:div w:id="1523595374">
      <w:bodyDiv w:val="1"/>
      <w:marLeft w:val="0"/>
      <w:marRight w:val="0"/>
      <w:marTop w:val="0"/>
      <w:marBottom w:val="0"/>
      <w:divBdr>
        <w:top w:val="none" w:sz="0" w:space="0" w:color="auto"/>
        <w:left w:val="none" w:sz="0" w:space="0" w:color="auto"/>
        <w:bottom w:val="none" w:sz="0" w:space="0" w:color="auto"/>
        <w:right w:val="none" w:sz="0" w:space="0" w:color="auto"/>
      </w:divBdr>
    </w:div>
    <w:div w:id="2086144672">
      <w:bodyDiv w:val="1"/>
      <w:marLeft w:val="0"/>
      <w:marRight w:val="0"/>
      <w:marTop w:val="0"/>
      <w:marBottom w:val="0"/>
      <w:divBdr>
        <w:top w:val="none" w:sz="0" w:space="0" w:color="auto"/>
        <w:left w:val="none" w:sz="0" w:space="0" w:color="auto"/>
        <w:bottom w:val="none" w:sz="0" w:space="0" w:color="auto"/>
        <w:right w:val="none" w:sz="0" w:space="0" w:color="auto"/>
      </w:divBdr>
    </w:div>
    <w:div w:id="2090538044">
      <w:bodyDiv w:val="1"/>
      <w:marLeft w:val="0"/>
      <w:marRight w:val="0"/>
      <w:marTop w:val="0"/>
      <w:marBottom w:val="0"/>
      <w:divBdr>
        <w:top w:val="none" w:sz="0" w:space="0" w:color="auto"/>
        <w:left w:val="none" w:sz="0" w:space="0" w:color="auto"/>
        <w:bottom w:val="none" w:sz="0" w:space="0" w:color="auto"/>
        <w:right w:val="none" w:sz="0" w:space="0" w:color="auto"/>
      </w:divBdr>
    </w:div>
    <w:div w:id="2103525795">
      <w:bodyDiv w:val="1"/>
      <w:marLeft w:val="0"/>
      <w:marRight w:val="0"/>
      <w:marTop w:val="0"/>
      <w:marBottom w:val="0"/>
      <w:divBdr>
        <w:top w:val="none" w:sz="0" w:space="0" w:color="auto"/>
        <w:left w:val="none" w:sz="0" w:space="0" w:color="auto"/>
        <w:bottom w:val="none" w:sz="0" w:space="0" w:color="auto"/>
        <w:right w:val="none" w:sz="0" w:space="0" w:color="auto"/>
      </w:divBdr>
      <w:divsChild>
        <w:div w:id="1320694384">
          <w:marLeft w:val="0"/>
          <w:marRight w:val="0"/>
          <w:marTop w:val="0"/>
          <w:marBottom w:val="0"/>
          <w:divBdr>
            <w:top w:val="none" w:sz="0" w:space="0" w:color="auto"/>
            <w:left w:val="none" w:sz="0" w:space="0" w:color="auto"/>
            <w:bottom w:val="none" w:sz="0" w:space="0" w:color="auto"/>
            <w:right w:val="none" w:sz="0" w:space="0" w:color="auto"/>
          </w:divBdr>
          <w:divsChild>
            <w:div w:id="198978311">
              <w:marLeft w:val="0"/>
              <w:marRight w:val="0"/>
              <w:marTop w:val="0"/>
              <w:marBottom w:val="0"/>
              <w:divBdr>
                <w:top w:val="none" w:sz="0" w:space="0" w:color="auto"/>
                <w:left w:val="none" w:sz="0" w:space="0" w:color="auto"/>
                <w:bottom w:val="none" w:sz="0" w:space="0" w:color="auto"/>
                <w:right w:val="none" w:sz="0" w:space="0" w:color="auto"/>
              </w:divBdr>
              <w:divsChild>
                <w:div w:id="48920471">
                  <w:marLeft w:val="0"/>
                  <w:marRight w:val="0"/>
                  <w:marTop w:val="0"/>
                  <w:marBottom w:val="0"/>
                  <w:divBdr>
                    <w:top w:val="none" w:sz="0" w:space="0" w:color="auto"/>
                    <w:left w:val="none" w:sz="0" w:space="0" w:color="auto"/>
                    <w:bottom w:val="none" w:sz="0" w:space="0" w:color="auto"/>
                    <w:right w:val="none" w:sz="0" w:space="0" w:color="auto"/>
                  </w:divBdr>
                  <w:divsChild>
                    <w:div w:id="120729106">
                      <w:marLeft w:val="3767"/>
                      <w:marRight w:val="3767"/>
                      <w:marTop w:val="0"/>
                      <w:marBottom w:val="837"/>
                      <w:divBdr>
                        <w:top w:val="none" w:sz="0" w:space="0" w:color="auto"/>
                        <w:left w:val="none" w:sz="0" w:space="0" w:color="auto"/>
                        <w:bottom w:val="none" w:sz="0" w:space="0" w:color="auto"/>
                        <w:right w:val="none" w:sz="0" w:space="0" w:color="auto"/>
                      </w:divBdr>
                      <w:divsChild>
                        <w:div w:id="971710359">
                          <w:marLeft w:val="0"/>
                          <w:marRight w:val="0"/>
                          <w:marTop w:val="0"/>
                          <w:marBottom w:val="0"/>
                          <w:divBdr>
                            <w:top w:val="none" w:sz="0" w:space="0" w:color="auto"/>
                            <w:left w:val="none" w:sz="0" w:space="0" w:color="auto"/>
                            <w:bottom w:val="none" w:sz="0" w:space="0" w:color="auto"/>
                            <w:right w:val="none" w:sz="0" w:space="0" w:color="auto"/>
                          </w:divBdr>
                          <w:divsChild>
                            <w:div w:id="678507105">
                              <w:marLeft w:val="0"/>
                              <w:marRight w:val="0"/>
                              <w:marTop w:val="0"/>
                              <w:marBottom w:val="0"/>
                              <w:divBdr>
                                <w:top w:val="none" w:sz="0" w:space="0" w:color="auto"/>
                                <w:left w:val="none" w:sz="0" w:space="0" w:color="auto"/>
                                <w:bottom w:val="none" w:sz="0" w:space="0" w:color="auto"/>
                                <w:right w:val="none" w:sz="0" w:space="0" w:color="auto"/>
                              </w:divBdr>
                              <w:divsChild>
                                <w:div w:id="172691601">
                                  <w:marLeft w:val="0"/>
                                  <w:marRight w:val="0"/>
                                  <w:marTop w:val="0"/>
                                  <w:marBottom w:val="0"/>
                                  <w:divBdr>
                                    <w:top w:val="none" w:sz="0" w:space="0" w:color="auto"/>
                                    <w:left w:val="none" w:sz="0" w:space="0" w:color="auto"/>
                                    <w:bottom w:val="none" w:sz="0" w:space="0" w:color="auto"/>
                                    <w:right w:val="none" w:sz="0" w:space="0" w:color="auto"/>
                                  </w:divBdr>
                                  <w:divsChild>
                                    <w:div w:id="37338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vk.com/feed?section=search&amp;q=%23%D0%A1%D0%BF%D0%B0%D1%81%D0%B8%D0%B1%D0%BE%D0%92%D1%80%D0%B0%D1%87%D0%B0%D0%BC"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Документ" ma:contentTypeID="0x0101004A34818AB54EFC4A935658E3DC9BC94F" ma:contentTypeVersion="2" ma:contentTypeDescription="Создание документа." ma:contentTypeScope="" ma:versionID="d9d439e83661d08d455424067783d906">
  <xsd:schema xmlns:xsd="http://www.w3.org/2001/XMLSchema" xmlns:xs="http://www.w3.org/2001/XMLSchema" xmlns:p="http://schemas.microsoft.com/office/2006/metadata/properties" xmlns:ns2="57504d04-691e-4fc4-8f09-4f19fdbe90f6" xmlns:ns3="6d7c22ec-c6a4-4777-88aa-bc3c76ac660e" xmlns:ns4="da947c5b-e7d6-4725-8cf3-ea207d699aa2" targetNamespace="http://schemas.microsoft.com/office/2006/metadata/properties" ma:root="true" ma:fieldsID="9e5c6d4b176e7c8dae41ac957b07953a" ns2:_="" ns3:_="" ns4:_="">
    <xsd:import namespace="57504d04-691e-4fc4-8f09-4f19fdbe90f6"/>
    <xsd:import namespace="6d7c22ec-c6a4-4777-88aa-bc3c76ac660e"/>
    <xsd:import namespace="da947c5b-e7d6-4725-8cf3-ea207d699aa2"/>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a947c5b-e7d6-4725-8cf3-ea207d699aa2" elementFormDefault="qualified">
    <xsd:import namespace="http://schemas.microsoft.com/office/2006/documentManagement/types"/>
    <xsd:import namespace="http://schemas.microsoft.com/office/infopath/2007/PartnerControls"/>
    <xsd:element name="_x041f__x0430__x043f__x043a__x0430_" ma:index="12" ma:displayName="2020 год" ma:default="2020 год" ma:format="RadioButtons" ma:internalName="_x041f__x0430__x043f__x043a__x0430_">
      <xsd:simpleType>
        <xsd:restriction base="dms:Choice">
          <xsd:enumeration value="2021 год"/>
          <xsd:enumeration value="2020 год"/>
          <xsd:enumeration value="2019 год"/>
          <xsd:enumeration value="2018 год"/>
          <xsd:enumeration value="2017 год"/>
          <xsd:enumeration value="2016 год"/>
          <xsd:enumeration value="2015 год"/>
          <xsd:enumeration value="2014 год"/>
          <xsd:enumeration value="2013 год"/>
          <xsd:enumeration value="2012 год"/>
          <xsd:enumeration value="2011 год"/>
          <xsd:enumeration value="2010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documentManagement>
    <_x041e__x043f__x0438__x0441__x0430__x043d__x0438__x0435_ xmlns="6d7c22ec-c6a4-4777-88aa-bc3c76ac660e" xsi:nil="true"/>
    <_x041f__x0430__x043f__x043a__x0430_ xmlns="da947c5b-e7d6-4725-8cf3-ea207d699aa2">2021 год</_x041f__x0430__x043f__x043a__x0430_>
    <_dlc_DocId xmlns="57504d04-691e-4fc4-8f09-4f19fdbe90f6">XXJ7TYMEEKJ2-1607-66</_dlc_DocId>
    <_dlc_DocIdUrl xmlns="57504d04-691e-4fc4-8f09-4f19fdbe90f6">
      <Url>https://vip.gov.mari.ru/sernur/_layouts/DocIdRedir.aspx?ID=XXJ7TYMEEKJ2-1607-66</Url>
      <Description>XXJ7TYMEEKJ2-1607-66</Description>
    </_dlc_DocIdUrl>
  </documentManagement>
</p:properties>
</file>

<file path=customXml/itemProps1.xml><?xml version="1.0" encoding="utf-8"?>
<ds:datastoreItem xmlns:ds="http://schemas.openxmlformats.org/officeDocument/2006/customXml" ds:itemID="{B310E27A-437C-4CC4-A70E-317A0E618BF9}"/>
</file>

<file path=customXml/itemProps2.xml><?xml version="1.0" encoding="utf-8"?>
<ds:datastoreItem xmlns:ds="http://schemas.openxmlformats.org/officeDocument/2006/customXml" ds:itemID="{1904F01A-7431-4BE3-AB20-F63D44FEFE44}"/>
</file>

<file path=customXml/itemProps3.xml><?xml version="1.0" encoding="utf-8"?>
<ds:datastoreItem xmlns:ds="http://schemas.openxmlformats.org/officeDocument/2006/customXml" ds:itemID="{EF936527-24A7-4FE9-AA0D-5E4D37130C54}"/>
</file>

<file path=customXml/itemProps4.xml><?xml version="1.0" encoding="utf-8"?>
<ds:datastoreItem xmlns:ds="http://schemas.openxmlformats.org/officeDocument/2006/customXml" ds:itemID="{140E265A-7D22-4749-9D39-F8209B1321F2}"/>
</file>

<file path=customXml/itemProps5.xml><?xml version="1.0" encoding="utf-8"?>
<ds:datastoreItem xmlns:ds="http://schemas.openxmlformats.org/officeDocument/2006/customXml" ds:itemID="{DEB51AAE-0C12-49E6-A1A3-DF641229B5EC}"/>
</file>

<file path=customXml/itemProps6.xml><?xml version="1.0" encoding="utf-8"?>
<ds:datastoreItem xmlns:ds="http://schemas.openxmlformats.org/officeDocument/2006/customXml" ds:itemID="{774BED80-8D47-4D5D-9611-30FDE6AA3D50}"/>
</file>

<file path=docProps/app.xml><?xml version="1.0" encoding="utf-8"?>
<Properties xmlns="http://schemas.openxmlformats.org/officeDocument/2006/extended-properties" xmlns:vt="http://schemas.openxmlformats.org/officeDocument/2006/docPropsVTypes">
  <Template>Normal.dotm</Template>
  <TotalTime>2268</TotalTime>
  <Pages>1</Pages>
  <Words>7378</Words>
  <Characters>42055</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Отчёт Главы администрации Сернурского муниципального района о результатах своей деятельности и деятельности администрации Сернурского муниципального района за 2017 год</vt:lpstr>
    </vt:vector>
  </TitlesOfParts>
  <Company>SPecialiST RePack</Company>
  <LinksUpToDate>false</LinksUpToDate>
  <CharactersWithSpaces>49335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Отчёт Главы администрации Сернурского муниципального района о результатах своей деятельности и деятельности администрации Сернурского муниципального района за 2020 год</dc:title>
  <dc:creator>Бердникова</dc:creator>
  <cp:lastModifiedBy>Бердникова</cp:lastModifiedBy>
  <cp:revision>270</cp:revision>
  <cp:lastPrinted>2021-02-26T07:22:00Z</cp:lastPrinted>
  <dcterms:created xsi:type="dcterms:W3CDTF">2020-02-13T11:12:00Z</dcterms:created>
  <dcterms:modified xsi:type="dcterms:W3CDTF">2021-02-26T08:15:00Z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XXJ7TYMEEKJ2-1607-49</vt:lpwstr>
  </property>
  <property fmtid="{D5CDD505-2E9C-101B-9397-08002B2CF9AE}" pid="3" name="_dlc_DocIdItemGuid">
    <vt:lpwstr>daeb4756-b03e-478c-b392-256cfb946326</vt:lpwstr>
  </property>
  <property fmtid="{D5CDD505-2E9C-101B-9397-08002B2CF9AE}" pid="4" name="_dlc_DocIdUrl">
    <vt:lpwstr>https://vip.gov.mari.ru/sernur/_layouts/DocIdRedir.aspx?ID=XXJ7TYMEEKJ2-1607-49, XXJ7TYMEEKJ2-1607-49</vt:lpwstr>
  </property>
  <property fmtid="{D5CDD505-2E9C-101B-9397-08002B2CF9AE}" pid="5" name="ContentTypeId">
    <vt:lpwstr>0x0101004A34818AB54EFC4A935658E3DC9BC94F</vt:lpwstr>
  </property>
</Properties>
</file>